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D2B" w:rsidRPr="00B72855" w:rsidRDefault="00330D2B" w:rsidP="00330D2B">
      <w:pPr>
        <w:tabs>
          <w:tab w:val="left" w:pos="2700"/>
          <w:tab w:val="center" w:pos="4677"/>
        </w:tabs>
        <w:jc w:val="center"/>
        <w:rPr>
          <w:rFonts w:ascii="Arial" w:hAnsi="Arial" w:cs="Arial"/>
          <w:sz w:val="28"/>
          <w:szCs w:val="28"/>
        </w:rPr>
      </w:pPr>
      <w:r w:rsidRPr="00B72855">
        <w:rPr>
          <w:rFonts w:ascii="Arial" w:hAnsi="Arial" w:cs="Arial"/>
          <w:sz w:val="28"/>
          <w:szCs w:val="28"/>
        </w:rPr>
        <w:t>РОССИЙСКАЯ ФЕДЕРАЦИЯ</w:t>
      </w:r>
    </w:p>
    <w:p w:rsidR="00330D2B" w:rsidRPr="00B72855" w:rsidRDefault="00330D2B" w:rsidP="00330D2B">
      <w:pPr>
        <w:tabs>
          <w:tab w:val="center" w:pos="4677"/>
          <w:tab w:val="left" w:pos="6630"/>
          <w:tab w:val="left" w:pos="7068"/>
        </w:tabs>
        <w:jc w:val="center"/>
        <w:rPr>
          <w:rFonts w:ascii="Arial" w:hAnsi="Arial" w:cs="Arial"/>
          <w:sz w:val="28"/>
          <w:szCs w:val="28"/>
        </w:rPr>
      </w:pPr>
      <w:r w:rsidRPr="00B72855">
        <w:rPr>
          <w:rFonts w:ascii="Arial" w:hAnsi="Arial" w:cs="Arial"/>
          <w:sz w:val="28"/>
          <w:szCs w:val="28"/>
        </w:rPr>
        <w:t>Кемеровская область</w:t>
      </w:r>
      <w:r>
        <w:rPr>
          <w:rFonts w:ascii="Arial" w:hAnsi="Arial" w:cs="Arial"/>
          <w:sz w:val="28"/>
          <w:szCs w:val="28"/>
        </w:rPr>
        <w:t xml:space="preserve"> - Кузбасс</w:t>
      </w:r>
    </w:p>
    <w:p w:rsidR="00330D2B" w:rsidRDefault="00330D2B" w:rsidP="00330D2B">
      <w:pPr>
        <w:tabs>
          <w:tab w:val="center" w:pos="4677"/>
          <w:tab w:val="left" w:pos="7464"/>
        </w:tabs>
        <w:jc w:val="center"/>
        <w:rPr>
          <w:rFonts w:ascii="Arial" w:hAnsi="Arial" w:cs="Arial"/>
          <w:sz w:val="28"/>
          <w:szCs w:val="28"/>
        </w:rPr>
      </w:pPr>
      <w:r>
        <w:rPr>
          <w:rFonts w:ascii="Arial" w:hAnsi="Arial" w:cs="Arial"/>
          <w:sz w:val="28"/>
          <w:szCs w:val="28"/>
        </w:rPr>
        <w:t>Юргинский муниципальный округ</w:t>
      </w:r>
    </w:p>
    <w:p w:rsidR="00330D2B" w:rsidRDefault="00330D2B" w:rsidP="00330D2B">
      <w:pPr>
        <w:tabs>
          <w:tab w:val="center" w:pos="4677"/>
          <w:tab w:val="left" w:pos="4956"/>
          <w:tab w:val="left" w:pos="5664"/>
        </w:tabs>
        <w:rPr>
          <w:rFonts w:ascii="Arial" w:hAnsi="Arial" w:cs="Arial"/>
          <w:b/>
          <w:sz w:val="32"/>
          <w:szCs w:val="32"/>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p>
    <w:p w:rsidR="00330D2B" w:rsidRDefault="00330D2B" w:rsidP="00330D2B">
      <w:pPr>
        <w:keepNext/>
        <w:jc w:val="center"/>
        <w:outlineLvl w:val="0"/>
        <w:rPr>
          <w:rFonts w:ascii="Arial" w:hAnsi="Arial" w:cs="Arial"/>
          <w:b/>
          <w:bCs/>
          <w:sz w:val="32"/>
          <w:szCs w:val="32"/>
        </w:rPr>
      </w:pPr>
      <w:proofErr w:type="gramStart"/>
      <w:r>
        <w:rPr>
          <w:rFonts w:ascii="Arial" w:hAnsi="Arial" w:cs="Arial"/>
          <w:b/>
          <w:bCs/>
          <w:sz w:val="32"/>
          <w:szCs w:val="32"/>
        </w:rPr>
        <w:t>П</w:t>
      </w:r>
      <w:proofErr w:type="gramEnd"/>
      <w:r>
        <w:rPr>
          <w:rFonts w:ascii="Arial" w:hAnsi="Arial" w:cs="Arial"/>
          <w:b/>
          <w:bCs/>
          <w:sz w:val="32"/>
          <w:szCs w:val="32"/>
        </w:rPr>
        <w:t xml:space="preserve"> О С Т А Н О В Л Е Н И Е</w:t>
      </w:r>
    </w:p>
    <w:p w:rsidR="00330D2B" w:rsidRDefault="00330D2B" w:rsidP="00330D2B">
      <w:pPr>
        <w:tabs>
          <w:tab w:val="left" w:pos="5760"/>
        </w:tabs>
        <w:rPr>
          <w:rFonts w:ascii="Arial" w:hAnsi="Arial" w:cs="Arial"/>
          <w:sz w:val="26"/>
        </w:rPr>
      </w:pPr>
      <w:r>
        <w:rPr>
          <w:rFonts w:ascii="Arial" w:hAnsi="Arial" w:cs="Arial"/>
          <w:sz w:val="26"/>
        </w:rPr>
        <w:tab/>
      </w:r>
    </w:p>
    <w:p w:rsidR="00330D2B" w:rsidRDefault="00330D2B" w:rsidP="00330D2B">
      <w:pPr>
        <w:jc w:val="center"/>
        <w:rPr>
          <w:rFonts w:ascii="Arial" w:hAnsi="Arial" w:cs="Arial"/>
          <w:sz w:val="28"/>
          <w:szCs w:val="28"/>
        </w:rPr>
      </w:pPr>
      <w:r>
        <w:rPr>
          <w:rFonts w:ascii="Arial" w:hAnsi="Arial" w:cs="Arial"/>
          <w:bCs/>
          <w:sz w:val="28"/>
          <w:szCs w:val="28"/>
        </w:rPr>
        <w:t>администрации</w:t>
      </w:r>
      <w:r>
        <w:rPr>
          <w:rFonts w:ascii="Arial" w:hAnsi="Arial" w:cs="Arial"/>
          <w:sz w:val="28"/>
          <w:szCs w:val="28"/>
        </w:rPr>
        <w:t xml:space="preserve"> Юргинского муниципального округа</w:t>
      </w:r>
    </w:p>
    <w:p w:rsidR="00330D2B" w:rsidRDefault="00330D2B" w:rsidP="00330D2B">
      <w:pPr>
        <w:jc w:val="center"/>
        <w:rPr>
          <w:rFonts w:ascii="Arial" w:hAnsi="Arial" w:cs="Arial"/>
          <w:sz w:val="26"/>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330D2B" w:rsidTr="008E475C">
        <w:trPr>
          <w:trHeight w:val="328"/>
          <w:jc w:val="center"/>
        </w:trPr>
        <w:tc>
          <w:tcPr>
            <w:tcW w:w="784" w:type="dxa"/>
            <w:hideMark/>
          </w:tcPr>
          <w:p w:rsidR="00330D2B" w:rsidRDefault="00330D2B" w:rsidP="008E475C">
            <w:pPr>
              <w:ind w:right="-288"/>
              <w:jc w:val="center"/>
              <w:rPr>
                <w:sz w:val="28"/>
                <w:szCs w:val="28"/>
              </w:rPr>
            </w:pPr>
            <w:r>
              <w:rPr>
                <w:sz w:val="28"/>
                <w:szCs w:val="28"/>
              </w:rPr>
              <w:t>от «</w:t>
            </w:r>
          </w:p>
        </w:tc>
        <w:tc>
          <w:tcPr>
            <w:tcW w:w="746" w:type="dxa"/>
            <w:tcBorders>
              <w:top w:val="nil"/>
              <w:left w:val="nil"/>
              <w:bottom w:val="single" w:sz="4" w:space="0" w:color="auto"/>
              <w:right w:val="nil"/>
            </w:tcBorders>
            <w:hideMark/>
          </w:tcPr>
          <w:p w:rsidR="00330D2B" w:rsidRDefault="00C7018E" w:rsidP="008E475C">
            <w:pPr>
              <w:jc w:val="center"/>
              <w:rPr>
                <w:sz w:val="28"/>
                <w:szCs w:val="28"/>
              </w:rPr>
            </w:pPr>
            <w:r>
              <w:rPr>
                <w:sz w:val="28"/>
                <w:szCs w:val="28"/>
              </w:rPr>
              <w:t>26</w:t>
            </w:r>
          </w:p>
        </w:tc>
        <w:tc>
          <w:tcPr>
            <w:tcW w:w="361" w:type="dxa"/>
            <w:hideMark/>
          </w:tcPr>
          <w:p w:rsidR="00330D2B" w:rsidRDefault="00330D2B" w:rsidP="008E475C">
            <w:pPr>
              <w:jc w:val="center"/>
              <w:rPr>
                <w:sz w:val="28"/>
                <w:szCs w:val="28"/>
              </w:rPr>
            </w:pPr>
            <w:r>
              <w:rPr>
                <w:sz w:val="28"/>
                <w:szCs w:val="28"/>
              </w:rPr>
              <w:t>»</w:t>
            </w:r>
          </w:p>
        </w:tc>
        <w:tc>
          <w:tcPr>
            <w:tcW w:w="1706" w:type="dxa"/>
            <w:tcBorders>
              <w:top w:val="nil"/>
              <w:left w:val="nil"/>
              <w:bottom w:val="single" w:sz="4" w:space="0" w:color="auto"/>
              <w:right w:val="nil"/>
            </w:tcBorders>
            <w:hideMark/>
          </w:tcPr>
          <w:p w:rsidR="00330D2B" w:rsidRDefault="00C7018E" w:rsidP="008E475C">
            <w:pPr>
              <w:jc w:val="center"/>
              <w:rPr>
                <w:sz w:val="28"/>
                <w:szCs w:val="28"/>
              </w:rPr>
            </w:pPr>
            <w:r>
              <w:rPr>
                <w:sz w:val="28"/>
                <w:szCs w:val="28"/>
              </w:rPr>
              <w:t>04</w:t>
            </w:r>
          </w:p>
        </w:tc>
        <w:tc>
          <w:tcPr>
            <w:tcW w:w="486" w:type="dxa"/>
            <w:hideMark/>
          </w:tcPr>
          <w:p w:rsidR="00330D2B" w:rsidRDefault="00330D2B" w:rsidP="008E475C">
            <w:pPr>
              <w:ind w:right="-76"/>
              <w:jc w:val="center"/>
              <w:rPr>
                <w:sz w:val="28"/>
                <w:szCs w:val="28"/>
              </w:rPr>
            </w:pPr>
            <w:r>
              <w:rPr>
                <w:sz w:val="28"/>
                <w:szCs w:val="28"/>
              </w:rPr>
              <w:t>20</w:t>
            </w:r>
          </w:p>
        </w:tc>
        <w:tc>
          <w:tcPr>
            <w:tcW w:w="462" w:type="dxa"/>
            <w:tcBorders>
              <w:top w:val="nil"/>
              <w:left w:val="nil"/>
              <w:bottom w:val="single" w:sz="4" w:space="0" w:color="auto"/>
              <w:right w:val="nil"/>
            </w:tcBorders>
            <w:hideMark/>
          </w:tcPr>
          <w:p w:rsidR="00330D2B" w:rsidRDefault="00C7018E" w:rsidP="008E475C">
            <w:pPr>
              <w:ind w:right="-152"/>
              <w:jc w:val="center"/>
              <w:rPr>
                <w:sz w:val="28"/>
                <w:szCs w:val="28"/>
              </w:rPr>
            </w:pPr>
            <w:r>
              <w:rPr>
                <w:sz w:val="28"/>
                <w:szCs w:val="28"/>
              </w:rPr>
              <w:t>21</w:t>
            </w:r>
          </w:p>
        </w:tc>
        <w:tc>
          <w:tcPr>
            <w:tcW w:w="506" w:type="dxa"/>
            <w:hideMark/>
          </w:tcPr>
          <w:p w:rsidR="00330D2B" w:rsidRDefault="00330D2B" w:rsidP="008E475C">
            <w:pPr>
              <w:jc w:val="center"/>
              <w:rPr>
                <w:sz w:val="28"/>
                <w:szCs w:val="28"/>
              </w:rPr>
            </w:pPr>
          </w:p>
        </w:tc>
        <w:tc>
          <w:tcPr>
            <w:tcW w:w="805" w:type="dxa"/>
          </w:tcPr>
          <w:p w:rsidR="00330D2B" w:rsidRDefault="00330D2B" w:rsidP="008E475C">
            <w:pPr>
              <w:jc w:val="center"/>
              <w:rPr>
                <w:sz w:val="28"/>
                <w:szCs w:val="28"/>
              </w:rPr>
            </w:pPr>
          </w:p>
        </w:tc>
        <w:tc>
          <w:tcPr>
            <w:tcW w:w="692" w:type="dxa"/>
            <w:hideMark/>
          </w:tcPr>
          <w:p w:rsidR="00330D2B" w:rsidRDefault="00330D2B" w:rsidP="008E475C">
            <w:pPr>
              <w:jc w:val="center"/>
              <w:rPr>
                <w:sz w:val="28"/>
                <w:szCs w:val="28"/>
              </w:rPr>
            </w:pPr>
            <w:r>
              <w:rPr>
                <w:sz w:val="28"/>
                <w:szCs w:val="28"/>
              </w:rPr>
              <w:t>№</w:t>
            </w:r>
          </w:p>
        </w:tc>
        <w:tc>
          <w:tcPr>
            <w:tcW w:w="2248" w:type="dxa"/>
            <w:tcBorders>
              <w:top w:val="nil"/>
              <w:left w:val="nil"/>
              <w:bottom w:val="single" w:sz="4" w:space="0" w:color="auto"/>
              <w:right w:val="nil"/>
            </w:tcBorders>
            <w:hideMark/>
          </w:tcPr>
          <w:p w:rsidR="00330D2B" w:rsidRDefault="00C7018E" w:rsidP="008E475C">
            <w:pPr>
              <w:jc w:val="center"/>
              <w:rPr>
                <w:sz w:val="28"/>
                <w:szCs w:val="28"/>
              </w:rPr>
            </w:pPr>
            <w:r>
              <w:rPr>
                <w:sz w:val="28"/>
                <w:szCs w:val="28"/>
              </w:rPr>
              <w:t>37-МНА</w:t>
            </w:r>
          </w:p>
        </w:tc>
      </w:tr>
    </w:tbl>
    <w:p w:rsidR="00330D2B" w:rsidRPr="005A1BE6" w:rsidRDefault="00330D2B" w:rsidP="00330D2B">
      <w:pPr>
        <w:tabs>
          <w:tab w:val="left" w:pos="969"/>
          <w:tab w:val="left" w:pos="1083"/>
        </w:tabs>
        <w:ind w:firstLine="709"/>
        <w:jc w:val="both"/>
        <w:rPr>
          <w:sz w:val="26"/>
          <w:szCs w:val="26"/>
        </w:rPr>
      </w:pPr>
    </w:p>
    <w:p w:rsidR="006A63D3" w:rsidRDefault="006A63D3" w:rsidP="00330D2B">
      <w:pPr>
        <w:rPr>
          <w:b/>
          <w:sz w:val="26"/>
          <w:szCs w:val="26"/>
        </w:rPr>
      </w:pPr>
    </w:p>
    <w:p w:rsidR="00B01E99" w:rsidRPr="00B01E99" w:rsidRDefault="008E213E" w:rsidP="00B01E99">
      <w:pPr>
        <w:jc w:val="center"/>
        <w:rPr>
          <w:b/>
          <w:sz w:val="26"/>
          <w:szCs w:val="26"/>
        </w:rPr>
      </w:pPr>
      <w:r>
        <w:rPr>
          <w:b/>
          <w:sz w:val="26"/>
          <w:szCs w:val="26"/>
        </w:rPr>
        <w:t>Об утверждени</w:t>
      </w:r>
      <w:r w:rsidR="002E1DCE">
        <w:rPr>
          <w:b/>
          <w:sz w:val="26"/>
          <w:szCs w:val="26"/>
        </w:rPr>
        <w:t xml:space="preserve">и </w:t>
      </w:r>
      <w:r w:rsidR="00AF7CC5">
        <w:rPr>
          <w:b/>
          <w:sz w:val="26"/>
          <w:szCs w:val="26"/>
        </w:rPr>
        <w:t>а</w:t>
      </w:r>
      <w:r w:rsidR="002E1DCE">
        <w:rPr>
          <w:b/>
          <w:sz w:val="26"/>
          <w:szCs w:val="26"/>
        </w:rPr>
        <w:t xml:space="preserve">дминистративного регламента </w:t>
      </w:r>
      <w:r w:rsidR="00B01E99" w:rsidRPr="00B01E99">
        <w:rPr>
          <w:b/>
          <w:bCs/>
          <w:sz w:val="26"/>
          <w:szCs w:val="26"/>
        </w:rPr>
        <w:t>предоставления муниципальной услуги</w:t>
      </w:r>
      <w:r w:rsidR="00B01E99">
        <w:rPr>
          <w:b/>
          <w:bCs/>
          <w:sz w:val="26"/>
          <w:szCs w:val="26"/>
        </w:rPr>
        <w:t xml:space="preserve"> </w:t>
      </w:r>
      <w:r w:rsidR="00B01E99" w:rsidRPr="00B01E99">
        <w:rPr>
          <w:b/>
          <w:sz w:val="26"/>
          <w:szCs w:val="26"/>
        </w:rPr>
        <w:t>«</w:t>
      </w:r>
      <w:r w:rsidR="00847D31" w:rsidRPr="00847D31">
        <w:rPr>
          <w:b/>
          <w:sz w:val="26"/>
          <w:szCs w:val="26"/>
        </w:rP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00B01E99" w:rsidRPr="00B01E99">
        <w:rPr>
          <w:b/>
          <w:sz w:val="26"/>
          <w:szCs w:val="26"/>
        </w:rPr>
        <w:t>»</w:t>
      </w:r>
    </w:p>
    <w:p w:rsidR="006A63D3" w:rsidRPr="00CD7699" w:rsidRDefault="006A63D3" w:rsidP="00AA23E4">
      <w:pPr>
        <w:jc w:val="center"/>
        <w:rPr>
          <w:b/>
          <w:sz w:val="26"/>
          <w:szCs w:val="26"/>
        </w:rPr>
      </w:pPr>
    </w:p>
    <w:p w:rsidR="002E1DCE" w:rsidRDefault="000C7DB4" w:rsidP="00330D2B">
      <w:pPr>
        <w:ind w:firstLine="851"/>
        <w:jc w:val="both"/>
        <w:rPr>
          <w:bCs/>
          <w:sz w:val="26"/>
          <w:szCs w:val="26"/>
        </w:rPr>
      </w:pPr>
      <w:r>
        <w:rPr>
          <w:bCs/>
          <w:sz w:val="26"/>
          <w:szCs w:val="26"/>
        </w:rPr>
        <w:t xml:space="preserve">Руководствуясь </w:t>
      </w:r>
      <w:r w:rsidR="00AF7CC5" w:rsidRPr="00AF7CC5">
        <w:rPr>
          <w:bCs/>
          <w:sz w:val="26"/>
          <w:szCs w:val="26"/>
        </w:rPr>
        <w:t xml:space="preserve">Федеральным законом от 06.10.2003 № 131-ФЗ </w:t>
      </w:r>
      <w:r w:rsidR="00AF7CC5">
        <w:rPr>
          <w:bCs/>
          <w:sz w:val="26"/>
          <w:szCs w:val="26"/>
        </w:rPr>
        <w:t>«</w:t>
      </w:r>
      <w:r w:rsidR="00AF7CC5" w:rsidRPr="00AF7CC5">
        <w:rPr>
          <w:bCs/>
          <w:sz w:val="26"/>
          <w:szCs w:val="26"/>
        </w:rPr>
        <w:t>Об общих принципах организации местного самоуправления в Российской Федерации</w:t>
      </w:r>
      <w:r w:rsidR="00AF7CC5">
        <w:rPr>
          <w:bCs/>
          <w:sz w:val="26"/>
          <w:szCs w:val="26"/>
        </w:rPr>
        <w:t>»</w:t>
      </w:r>
      <w:r w:rsidR="00AF7CC5" w:rsidRPr="00AF7CC5">
        <w:rPr>
          <w:bCs/>
          <w:sz w:val="26"/>
          <w:szCs w:val="26"/>
        </w:rPr>
        <w:t>, Федеральн</w:t>
      </w:r>
      <w:r w:rsidR="00AF7CC5">
        <w:rPr>
          <w:bCs/>
          <w:sz w:val="26"/>
          <w:szCs w:val="26"/>
        </w:rPr>
        <w:t>ым</w:t>
      </w:r>
      <w:r w:rsidR="00AF7CC5" w:rsidRPr="00AF7CC5">
        <w:rPr>
          <w:bCs/>
          <w:sz w:val="26"/>
          <w:szCs w:val="26"/>
        </w:rPr>
        <w:t xml:space="preserve"> закон</w:t>
      </w:r>
      <w:r w:rsidR="00AF7CC5">
        <w:rPr>
          <w:bCs/>
          <w:sz w:val="26"/>
          <w:szCs w:val="26"/>
        </w:rPr>
        <w:t>ом</w:t>
      </w:r>
      <w:r w:rsidR="00AF7CC5" w:rsidRPr="00AF7CC5">
        <w:rPr>
          <w:bCs/>
          <w:sz w:val="26"/>
          <w:szCs w:val="26"/>
        </w:rPr>
        <w:t xml:space="preserve"> от 27.07.2010 N 210-ФЗ </w:t>
      </w:r>
      <w:r w:rsidR="00AF7CC5">
        <w:rPr>
          <w:bCs/>
          <w:sz w:val="26"/>
          <w:szCs w:val="26"/>
        </w:rPr>
        <w:t>«</w:t>
      </w:r>
      <w:r w:rsidR="00AF7CC5" w:rsidRPr="00AF7CC5">
        <w:rPr>
          <w:bCs/>
          <w:sz w:val="26"/>
          <w:szCs w:val="26"/>
        </w:rPr>
        <w:t>Об организации предоставления госуда</w:t>
      </w:r>
      <w:r w:rsidR="00AF7CC5">
        <w:rPr>
          <w:bCs/>
          <w:sz w:val="26"/>
          <w:szCs w:val="26"/>
        </w:rPr>
        <w:t>рственных и муниципальных услуг»</w:t>
      </w:r>
      <w:r w:rsidR="001A045B">
        <w:rPr>
          <w:bCs/>
          <w:sz w:val="26"/>
          <w:szCs w:val="26"/>
        </w:rPr>
        <w:t>:</w:t>
      </w:r>
    </w:p>
    <w:p w:rsidR="006A63D3" w:rsidRPr="00AF7CC5" w:rsidRDefault="00ED55C5" w:rsidP="00330D2B">
      <w:pPr>
        <w:autoSpaceDE w:val="0"/>
        <w:autoSpaceDN w:val="0"/>
        <w:adjustRightInd w:val="0"/>
        <w:jc w:val="both"/>
        <w:rPr>
          <w:rFonts w:eastAsia="SimSun"/>
          <w:sz w:val="26"/>
          <w:szCs w:val="26"/>
        </w:rPr>
      </w:pPr>
      <w:r>
        <w:rPr>
          <w:rFonts w:eastAsia="SimSun"/>
          <w:sz w:val="26"/>
          <w:szCs w:val="26"/>
        </w:rPr>
        <w:t xml:space="preserve">              1.</w:t>
      </w:r>
      <w:r w:rsidRPr="00ED55C5">
        <w:rPr>
          <w:rFonts w:eastAsia="SimSun"/>
          <w:color w:val="FFFFFF" w:themeColor="background1"/>
          <w:sz w:val="26"/>
          <w:szCs w:val="26"/>
        </w:rPr>
        <w:t>.</w:t>
      </w:r>
      <w:r w:rsidR="008E213E">
        <w:rPr>
          <w:rFonts w:eastAsia="SimSun"/>
          <w:sz w:val="26"/>
          <w:szCs w:val="26"/>
        </w:rPr>
        <w:t xml:space="preserve">Утвердить </w:t>
      </w:r>
      <w:r w:rsidR="00AF7CC5">
        <w:rPr>
          <w:rFonts w:eastAsia="SimSun"/>
          <w:sz w:val="26"/>
          <w:szCs w:val="26"/>
        </w:rPr>
        <w:t>а</w:t>
      </w:r>
      <w:r w:rsidR="008E213E">
        <w:rPr>
          <w:rFonts w:eastAsia="SimSun"/>
          <w:sz w:val="26"/>
          <w:szCs w:val="26"/>
        </w:rPr>
        <w:t xml:space="preserve">дминистративный регламент </w:t>
      </w:r>
      <w:r w:rsidR="00AF7CC5" w:rsidRPr="00AF7CC5">
        <w:rPr>
          <w:sz w:val="26"/>
          <w:szCs w:val="26"/>
        </w:rPr>
        <w:t>предоставления муниципальной услуги «</w:t>
      </w:r>
      <w:r w:rsidR="00847D31" w:rsidRPr="00847D31">
        <w:rPr>
          <w:sz w:val="26"/>
          <w:szCs w:val="26"/>
        </w:rP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00AF7CC5" w:rsidRPr="00AF7CC5">
        <w:rPr>
          <w:sz w:val="26"/>
          <w:szCs w:val="26"/>
        </w:rPr>
        <w:t>»</w:t>
      </w:r>
      <w:r w:rsidR="00AF7CC5">
        <w:rPr>
          <w:sz w:val="26"/>
          <w:szCs w:val="26"/>
        </w:rPr>
        <w:t>, согласно Приложению</w:t>
      </w:r>
      <w:r w:rsidR="00B17824">
        <w:rPr>
          <w:sz w:val="26"/>
          <w:szCs w:val="26"/>
        </w:rPr>
        <w:t>.</w:t>
      </w:r>
    </w:p>
    <w:p w:rsidR="00A95CCC" w:rsidRPr="00ED55C5" w:rsidRDefault="001E3199" w:rsidP="00ED55C5">
      <w:pPr>
        <w:jc w:val="both"/>
        <w:rPr>
          <w:bCs/>
          <w:sz w:val="26"/>
          <w:szCs w:val="26"/>
        </w:rPr>
      </w:pPr>
      <w:r>
        <w:rPr>
          <w:sz w:val="26"/>
          <w:szCs w:val="26"/>
        </w:rPr>
        <w:t xml:space="preserve">             2.</w:t>
      </w:r>
      <w:r w:rsidRPr="001E3199">
        <w:rPr>
          <w:color w:val="FFFFFF" w:themeColor="background1"/>
          <w:sz w:val="26"/>
          <w:szCs w:val="26"/>
        </w:rPr>
        <w:t>.</w:t>
      </w:r>
      <w:r w:rsidR="00A95CCC" w:rsidRPr="00ED55C5">
        <w:rPr>
          <w:sz w:val="26"/>
          <w:szCs w:val="26"/>
        </w:rPr>
        <w:t xml:space="preserve">Опубликовать настоящее постановление в районной газете «Юргинские ведомости» и разместить в информационно-телекоммуникационной сети «Интернет» на официальном сайте администрации Юргинского муниципального округа. </w:t>
      </w:r>
    </w:p>
    <w:p w:rsidR="006A63D3" w:rsidRPr="00CD7699" w:rsidRDefault="009D526E" w:rsidP="001E3199">
      <w:pPr>
        <w:tabs>
          <w:tab w:val="left" w:pos="1418"/>
        </w:tabs>
        <w:jc w:val="both"/>
        <w:rPr>
          <w:rFonts w:eastAsia="SimSun"/>
          <w:sz w:val="26"/>
          <w:szCs w:val="26"/>
          <w:lang w:eastAsia="en-US"/>
        </w:rPr>
      </w:pPr>
      <w:r>
        <w:rPr>
          <w:rFonts w:eastAsia="SimSun"/>
          <w:sz w:val="26"/>
          <w:szCs w:val="26"/>
          <w:lang w:eastAsia="en-US"/>
        </w:rPr>
        <w:t xml:space="preserve">             3.</w:t>
      </w:r>
      <w:r w:rsidRPr="009D526E">
        <w:rPr>
          <w:rFonts w:eastAsia="SimSun"/>
          <w:color w:val="FFFFFF" w:themeColor="background1"/>
          <w:sz w:val="26"/>
          <w:szCs w:val="26"/>
          <w:lang w:eastAsia="en-US"/>
        </w:rPr>
        <w:t>.</w:t>
      </w:r>
      <w:r w:rsidR="006A63D3" w:rsidRPr="00CD7699">
        <w:rPr>
          <w:rFonts w:eastAsia="SimSun"/>
          <w:sz w:val="26"/>
          <w:szCs w:val="26"/>
          <w:lang w:eastAsia="en-US"/>
        </w:rPr>
        <w:t xml:space="preserve">Контроль исполнения постановления возложить </w:t>
      </w:r>
      <w:r w:rsidR="00A95CCC">
        <w:rPr>
          <w:rFonts w:eastAsia="SimSun"/>
          <w:sz w:val="26"/>
          <w:szCs w:val="26"/>
          <w:lang w:eastAsia="en-US"/>
        </w:rPr>
        <w:t>н</w:t>
      </w:r>
      <w:r w:rsidR="006A63D3" w:rsidRPr="00CD7699">
        <w:rPr>
          <w:rFonts w:eastAsia="SimSun"/>
          <w:sz w:val="26"/>
          <w:szCs w:val="26"/>
          <w:lang w:eastAsia="en-US"/>
        </w:rPr>
        <w:t xml:space="preserve">а заместителя главы Юргинского муниципального </w:t>
      </w:r>
      <w:r w:rsidR="00A95CCC">
        <w:rPr>
          <w:rFonts w:eastAsia="SimSun"/>
          <w:sz w:val="26"/>
          <w:szCs w:val="26"/>
          <w:lang w:eastAsia="en-US"/>
        </w:rPr>
        <w:t>округа</w:t>
      </w:r>
      <w:r w:rsidR="006A63D3" w:rsidRPr="00CD7699">
        <w:rPr>
          <w:rFonts w:eastAsia="SimSun"/>
          <w:sz w:val="26"/>
          <w:szCs w:val="26"/>
          <w:lang w:eastAsia="en-US"/>
        </w:rPr>
        <w:t xml:space="preserve"> по социальным вопросам </w:t>
      </w:r>
      <w:r w:rsidR="00A95CCC">
        <w:rPr>
          <w:rFonts w:eastAsia="SimSun"/>
          <w:sz w:val="26"/>
          <w:szCs w:val="26"/>
          <w:lang w:eastAsia="en-US"/>
        </w:rPr>
        <w:t>С.В. Гордееву</w:t>
      </w:r>
      <w:r w:rsidR="006A63D3" w:rsidRPr="00CD7699">
        <w:rPr>
          <w:rFonts w:eastAsia="SimSun"/>
          <w:sz w:val="26"/>
          <w:szCs w:val="26"/>
          <w:lang w:eastAsia="en-US"/>
        </w:rPr>
        <w:t>.</w:t>
      </w:r>
    </w:p>
    <w:p w:rsidR="006A63D3" w:rsidRDefault="006A63D3" w:rsidP="006A63D3">
      <w:pPr>
        <w:keepNext/>
        <w:jc w:val="center"/>
        <w:outlineLvl w:val="0"/>
        <w:rPr>
          <w:b/>
          <w:sz w:val="26"/>
          <w:szCs w:val="20"/>
        </w:rPr>
      </w:pPr>
    </w:p>
    <w:p w:rsidR="006A63D3" w:rsidRPr="005972F5" w:rsidRDefault="006A63D3" w:rsidP="006A63D3">
      <w:pPr>
        <w:keepNext/>
        <w:jc w:val="center"/>
        <w:outlineLvl w:val="0"/>
        <w:rPr>
          <w:b/>
          <w:sz w:val="26"/>
          <w:szCs w:val="20"/>
        </w:rPr>
      </w:pPr>
    </w:p>
    <w:tbl>
      <w:tblPr>
        <w:tblW w:w="204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822"/>
        <w:gridCol w:w="3242"/>
        <w:gridCol w:w="3868"/>
        <w:gridCol w:w="3487"/>
      </w:tblGrid>
      <w:tr w:rsidR="009D526E" w:rsidRPr="00A83C0C" w:rsidTr="009D526E">
        <w:tc>
          <w:tcPr>
            <w:tcW w:w="5211" w:type="dxa"/>
          </w:tcPr>
          <w:tbl>
            <w:tblPr>
              <w:tblW w:w="9606" w:type="dxa"/>
              <w:tblLook w:val="04A0" w:firstRow="1" w:lastRow="0" w:firstColumn="1" w:lastColumn="0" w:noHBand="0" w:noVBand="1"/>
            </w:tblPr>
            <w:tblGrid>
              <w:gridCol w:w="6062"/>
              <w:gridCol w:w="3544"/>
            </w:tblGrid>
            <w:tr w:rsidR="00876FF8" w:rsidRPr="00FE7497" w:rsidTr="00C37A28">
              <w:tc>
                <w:tcPr>
                  <w:tcW w:w="6062" w:type="dxa"/>
                  <w:hideMark/>
                </w:tcPr>
                <w:p w:rsidR="00876FF8" w:rsidRPr="00FE7497" w:rsidRDefault="00876FF8" w:rsidP="00C37A28">
                  <w:pPr>
                    <w:tabs>
                      <w:tab w:val="left" w:pos="969"/>
                      <w:tab w:val="left" w:pos="1083"/>
                    </w:tabs>
                    <w:ind w:firstLine="709"/>
                    <w:jc w:val="both"/>
                    <w:rPr>
                      <w:sz w:val="26"/>
                      <w:szCs w:val="26"/>
                    </w:rPr>
                  </w:pPr>
                  <w:r>
                    <w:rPr>
                      <w:sz w:val="26"/>
                      <w:szCs w:val="26"/>
                    </w:rPr>
                    <w:t xml:space="preserve"> </w:t>
                  </w:r>
                  <w:proofErr w:type="spellStart"/>
                  <w:r>
                    <w:rPr>
                      <w:sz w:val="26"/>
                      <w:szCs w:val="26"/>
                    </w:rPr>
                    <w:t>И.о</w:t>
                  </w:r>
                  <w:proofErr w:type="spellEnd"/>
                  <w:r>
                    <w:rPr>
                      <w:sz w:val="26"/>
                      <w:szCs w:val="26"/>
                    </w:rPr>
                    <w:t>. главы</w:t>
                  </w:r>
                  <w:r w:rsidRPr="00FE7497">
                    <w:rPr>
                      <w:sz w:val="26"/>
                      <w:szCs w:val="26"/>
                    </w:rPr>
                    <w:t xml:space="preserve"> Юргинского</w:t>
                  </w:r>
                </w:p>
                <w:p w:rsidR="00876FF8" w:rsidRPr="00FE7497" w:rsidRDefault="00876FF8" w:rsidP="00C37A28">
                  <w:pPr>
                    <w:tabs>
                      <w:tab w:val="left" w:pos="969"/>
                      <w:tab w:val="left" w:pos="1083"/>
                    </w:tabs>
                    <w:ind w:firstLine="709"/>
                    <w:jc w:val="both"/>
                    <w:rPr>
                      <w:sz w:val="26"/>
                      <w:szCs w:val="26"/>
                    </w:rPr>
                  </w:pPr>
                  <w:r>
                    <w:rPr>
                      <w:sz w:val="26"/>
                      <w:szCs w:val="26"/>
                    </w:rPr>
                    <w:t xml:space="preserve"> </w:t>
                  </w:r>
                  <w:r w:rsidRPr="00FE7497">
                    <w:rPr>
                      <w:sz w:val="26"/>
                      <w:szCs w:val="26"/>
                    </w:rPr>
                    <w:t>муниципального округа</w:t>
                  </w:r>
                </w:p>
              </w:tc>
              <w:tc>
                <w:tcPr>
                  <w:tcW w:w="3544" w:type="dxa"/>
                </w:tcPr>
                <w:p w:rsidR="00876FF8" w:rsidRPr="00FE7497" w:rsidRDefault="00876FF8" w:rsidP="00C37A28">
                  <w:pPr>
                    <w:tabs>
                      <w:tab w:val="left" w:pos="969"/>
                      <w:tab w:val="left" w:pos="1083"/>
                    </w:tabs>
                    <w:ind w:firstLine="709"/>
                    <w:jc w:val="both"/>
                    <w:rPr>
                      <w:sz w:val="26"/>
                      <w:szCs w:val="26"/>
                    </w:rPr>
                  </w:pPr>
                </w:p>
                <w:p w:rsidR="00876FF8" w:rsidRPr="00FE7497" w:rsidRDefault="00876FF8" w:rsidP="00C37A28">
                  <w:pPr>
                    <w:ind w:firstLine="709"/>
                    <w:jc w:val="both"/>
                    <w:rPr>
                      <w:sz w:val="26"/>
                      <w:szCs w:val="26"/>
                    </w:rPr>
                  </w:pPr>
                  <w:r>
                    <w:rPr>
                      <w:sz w:val="26"/>
                      <w:szCs w:val="26"/>
                    </w:rPr>
                    <w:t xml:space="preserve">     </w:t>
                  </w:r>
                  <w:proofErr w:type="spellStart"/>
                  <w:r>
                    <w:rPr>
                      <w:sz w:val="26"/>
                      <w:szCs w:val="26"/>
                    </w:rPr>
                    <w:t>С.В.Борисов</w:t>
                  </w:r>
                  <w:proofErr w:type="spellEnd"/>
                  <w:r>
                    <w:rPr>
                      <w:sz w:val="26"/>
                      <w:szCs w:val="26"/>
                    </w:rPr>
                    <w:t xml:space="preserve"> </w:t>
                  </w:r>
                </w:p>
              </w:tc>
            </w:tr>
            <w:tr w:rsidR="00876FF8" w:rsidRPr="00FE7497" w:rsidTr="00C37A28">
              <w:tc>
                <w:tcPr>
                  <w:tcW w:w="6062" w:type="dxa"/>
                </w:tcPr>
                <w:p w:rsidR="00876FF8" w:rsidRPr="003D2F76" w:rsidRDefault="00876FF8" w:rsidP="00C37A28">
                  <w:pPr>
                    <w:tabs>
                      <w:tab w:val="left" w:pos="969"/>
                      <w:tab w:val="left" w:pos="1083"/>
                    </w:tabs>
                    <w:ind w:firstLine="709"/>
                    <w:jc w:val="both"/>
                    <w:rPr>
                      <w:color w:val="FFFFFF" w:themeColor="background1"/>
                      <w:sz w:val="26"/>
                      <w:szCs w:val="26"/>
                    </w:rPr>
                  </w:pPr>
                  <w:bookmarkStart w:id="0" w:name="_GoBack" w:colFirst="0" w:colLast="1"/>
                </w:p>
                <w:p w:rsidR="00876FF8" w:rsidRPr="003D2F76" w:rsidRDefault="00876FF8" w:rsidP="00C37A28">
                  <w:pPr>
                    <w:tabs>
                      <w:tab w:val="left" w:pos="969"/>
                      <w:tab w:val="left" w:pos="1083"/>
                    </w:tabs>
                    <w:ind w:firstLine="709"/>
                    <w:jc w:val="both"/>
                    <w:rPr>
                      <w:color w:val="FFFFFF" w:themeColor="background1"/>
                      <w:sz w:val="26"/>
                      <w:szCs w:val="26"/>
                    </w:rPr>
                  </w:pPr>
                  <w:r w:rsidRPr="003D2F76">
                    <w:rPr>
                      <w:color w:val="FFFFFF" w:themeColor="background1"/>
                      <w:sz w:val="26"/>
                      <w:szCs w:val="26"/>
                    </w:rPr>
                    <w:t xml:space="preserve"> Согласовано:</w:t>
                  </w:r>
                </w:p>
                <w:p w:rsidR="00876FF8" w:rsidRPr="003D2F76" w:rsidRDefault="00876FF8" w:rsidP="00C37A28">
                  <w:pPr>
                    <w:tabs>
                      <w:tab w:val="left" w:pos="969"/>
                      <w:tab w:val="left" w:pos="1083"/>
                    </w:tabs>
                    <w:ind w:firstLine="709"/>
                    <w:jc w:val="both"/>
                    <w:rPr>
                      <w:color w:val="FFFFFF" w:themeColor="background1"/>
                      <w:sz w:val="26"/>
                      <w:szCs w:val="26"/>
                    </w:rPr>
                  </w:pPr>
                  <w:r w:rsidRPr="003D2F76">
                    <w:rPr>
                      <w:color w:val="FFFFFF" w:themeColor="background1"/>
                      <w:sz w:val="26"/>
                      <w:szCs w:val="26"/>
                    </w:rPr>
                    <w:t xml:space="preserve"> начальник правового управления</w:t>
                  </w:r>
                </w:p>
              </w:tc>
              <w:tc>
                <w:tcPr>
                  <w:tcW w:w="3544" w:type="dxa"/>
                </w:tcPr>
                <w:p w:rsidR="00876FF8" w:rsidRPr="003D2F76" w:rsidRDefault="00876FF8" w:rsidP="00C37A28">
                  <w:pPr>
                    <w:tabs>
                      <w:tab w:val="left" w:pos="969"/>
                      <w:tab w:val="left" w:pos="1083"/>
                    </w:tabs>
                    <w:ind w:firstLine="709"/>
                    <w:jc w:val="both"/>
                    <w:rPr>
                      <w:color w:val="FFFFFF" w:themeColor="background1"/>
                      <w:sz w:val="26"/>
                      <w:szCs w:val="26"/>
                    </w:rPr>
                  </w:pPr>
                </w:p>
                <w:p w:rsidR="00876FF8" w:rsidRPr="003D2F76" w:rsidRDefault="00876FF8" w:rsidP="00C37A28">
                  <w:pPr>
                    <w:ind w:firstLine="709"/>
                    <w:jc w:val="both"/>
                    <w:rPr>
                      <w:color w:val="FFFFFF" w:themeColor="background1"/>
                      <w:sz w:val="26"/>
                      <w:szCs w:val="26"/>
                    </w:rPr>
                  </w:pPr>
                </w:p>
                <w:p w:rsidR="00876FF8" w:rsidRPr="003D2F76" w:rsidRDefault="00876FF8" w:rsidP="00C37A28">
                  <w:pPr>
                    <w:ind w:firstLine="709"/>
                    <w:jc w:val="both"/>
                    <w:rPr>
                      <w:color w:val="FFFFFF" w:themeColor="background1"/>
                      <w:sz w:val="26"/>
                      <w:szCs w:val="26"/>
                    </w:rPr>
                  </w:pPr>
                  <w:r w:rsidRPr="003D2F76">
                    <w:rPr>
                      <w:color w:val="FFFFFF" w:themeColor="background1"/>
                      <w:sz w:val="26"/>
                      <w:szCs w:val="26"/>
                    </w:rPr>
                    <w:t xml:space="preserve">     </w:t>
                  </w:r>
                  <w:proofErr w:type="spellStart"/>
                  <w:r w:rsidRPr="003D2F76">
                    <w:rPr>
                      <w:color w:val="FFFFFF" w:themeColor="background1"/>
                      <w:sz w:val="26"/>
                      <w:szCs w:val="26"/>
                    </w:rPr>
                    <w:t>Н.А.Байдракова</w:t>
                  </w:r>
                  <w:proofErr w:type="spellEnd"/>
                </w:p>
              </w:tc>
            </w:tr>
            <w:bookmarkEnd w:id="0"/>
          </w:tbl>
          <w:p w:rsidR="009D526E" w:rsidRPr="00FE7497" w:rsidRDefault="009D526E" w:rsidP="008E475C">
            <w:pPr>
              <w:tabs>
                <w:tab w:val="left" w:pos="969"/>
                <w:tab w:val="left" w:pos="1083"/>
              </w:tabs>
              <w:ind w:firstLine="709"/>
              <w:jc w:val="both"/>
              <w:rPr>
                <w:sz w:val="26"/>
                <w:szCs w:val="26"/>
              </w:rPr>
            </w:pPr>
          </w:p>
        </w:tc>
        <w:tc>
          <w:tcPr>
            <w:tcW w:w="5211" w:type="dxa"/>
          </w:tcPr>
          <w:p w:rsidR="009D526E" w:rsidRPr="00FE7497" w:rsidRDefault="009D526E" w:rsidP="008E475C">
            <w:pPr>
              <w:ind w:firstLine="709"/>
              <w:jc w:val="both"/>
              <w:rPr>
                <w:sz w:val="26"/>
                <w:szCs w:val="26"/>
              </w:rPr>
            </w:pPr>
          </w:p>
        </w:tc>
        <w:tc>
          <w:tcPr>
            <w:tcW w:w="5211" w:type="dxa"/>
          </w:tcPr>
          <w:p w:rsidR="009D526E" w:rsidRDefault="009D526E">
            <w:pPr>
              <w:widowControl w:val="0"/>
              <w:autoSpaceDE w:val="0"/>
              <w:autoSpaceDN w:val="0"/>
              <w:adjustRightInd w:val="0"/>
              <w:spacing w:line="276" w:lineRule="auto"/>
              <w:ind w:firstLine="851"/>
              <w:jc w:val="both"/>
              <w:rPr>
                <w:sz w:val="26"/>
                <w:szCs w:val="26"/>
              </w:rPr>
            </w:pPr>
          </w:p>
        </w:tc>
        <w:tc>
          <w:tcPr>
            <w:tcW w:w="4786" w:type="dxa"/>
          </w:tcPr>
          <w:p w:rsidR="009D526E" w:rsidRDefault="009D526E">
            <w:pPr>
              <w:widowControl w:val="0"/>
              <w:autoSpaceDE w:val="0"/>
              <w:autoSpaceDN w:val="0"/>
              <w:adjustRightInd w:val="0"/>
              <w:spacing w:line="276" w:lineRule="auto"/>
              <w:ind w:firstLine="1452"/>
              <w:jc w:val="both"/>
              <w:rPr>
                <w:sz w:val="26"/>
                <w:szCs w:val="26"/>
              </w:rPr>
            </w:pPr>
          </w:p>
        </w:tc>
      </w:tr>
      <w:tr w:rsidR="009D526E" w:rsidRPr="00A83C0C" w:rsidTr="009D526E">
        <w:tc>
          <w:tcPr>
            <w:tcW w:w="5211" w:type="dxa"/>
          </w:tcPr>
          <w:p w:rsidR="009D526E" w:rsidRPr="00B54418" w:rsidRDefault="009D526E" w:rsidP="008E475C">
            <w:pPr>
              <w:tabs>
                <w:tab w:val="left" w:pos="969"/>
                <w:tab w:val="left" w:pos="1083"/>
              </w:tabs>
              <w:ind w:firstLine="709"/>
              <w:jc w:val="both"/>
              <w:rPr>
                <w:color w:val="000000" w:themeColor="text1"/>
                <w:sz w:val="26"/>
                <w:szCs w:val="26"/>
              </w:rPr>
            </w:pPr>
          </w:p>
        </w:tc>
        <w:tc>
          <w:tcPr>
            <w:tcW w:w="5211" w:type="dxa"/>
          </w:tcPr>
          <w:p w:rsidR="009D526E" w:rsidRPr="00B54418" w:rsidRDefault="009D526E" w:rsidP="008E475C">
            <w:pPr>
              <w:ind w:firstLine="709"/>
              <w:jc w:val="both"/>
              <w:rPr>
                <w:color w:val="000000" w:themeColor="text1"/>
                <w:sz w:val="26"/>
                <w:szCs w:val="26"/>
              </w:rPr>
            </w:pPr>
          </w:p>
        </w:tc>
        <w:tc>
          <w:tcPr>
            <w:tcW w:w="5211" w:type="dxa"/>
          </w:tcPr>
          <w:p w:rsidR="009D526E" w:rsidRPr="00A83C0C" w:rsidRDefault="009D526E" w:rsidP="006A63D3">
            <w:pPr>
              <w:ind w:firstLine="851"/>
              <w:jc w:val="both"/>
              <w:rPr>
                <w:sz w:val="26"/>
                <w:szCs w:val="26"/>
              </w:rPr>
            </w:pPr>
          </w:p>
        </w:tc>
        <w:tc>
          <w:tcPr>
            <w:tcW w:w="4786" w:type="dxa"/>
          </w:tcPr>
          <w:p w:rsidR="009D526E" w:rsidRPr="00A83C0C" w:rsidRDefault="009D526E" w:rsidP="006A63D3">
            <w:pPr>
              <w:ind w:firstLine="1452"/>
              <w:jc w:val="both"/>
              <w:rPr>
                <w:sz w:val="26"/>
                <w:szCs w:val="26"/>
              </w:rPr>
            </w:pPr>
          </w:p>
        </w:tc>
      </w:tr>
      <w:tr w:rsidR="009D526E" w:rsidRPr="00141D92" w:rsidTr="009D526E">
        <w:tc>
          <w:tcPr>
            <w:tcW w:w="5211" w:type="dxa"/>
          </w:tcPr>
          <w:p w:rsidR="009D526E" w:rsidRPr="00B54418" w:rsidRDefault="009D526E" w:rsidP="006A63D3">
            <w:pPr>
              <w:ind w:firstLine="851"/>
              <w:jc w:val="both"/>
              <w:rPr>
                <w:color w:val="000000" w:themeColor="text1"/>
                <w:sz w:val="26"/>
                <w:szCs w:val="26"/>
              </w:rPr>
            </w:pPr>
          </w:p>
        </w:tc>
        <w:tc>
          <w:tcPr>
            <w:tcW w:w="5211" w:type="dxa"/>
          </w:tcPr>
          <w:p w:rsidR="009D526E" w:rsidRPr="00B54418" w:rsidRDefault="009D526E" w:rsidP="006A63D3">
            <w:pPr>
              <w:ind w:firstLine="851"/>
              <w:jc w:val="both"/>
              <w:rPr>
                <w:color w:val="000000" w:themeColor="text1"/>
                <w:sz w:val="26"/>
                <w:szCs w:val="26"/>
              </w:rPr>
            </w:pPr>
          </w:p>
        </w:tc>
        <w:tc>
          <w:tcPr>
            <w:tcW w:w="5211" w:type="dxa"/>
          </w:tcPr>
          <w:p w:rsidR="009D526E" w:rsidRPr="00141D92" w:rsidRDefault="009D526E" w:rsidP="006A63D3">
            <w:pPr>
              <w:ind w:firstLine="851"/>
              <w:jc w:val="both"/>
              <w:rPr>
                <w:color w:val="FFFFFF" w:themeColor="background1"/>
                <w:sz w:val="26"/>
                <w:szCs w:val="26"/>
              </w:rPr>
            </w:pPr>
            <w:r w:rsidRPr="00141D92">
              <w:rPr>
                <w:color w:val="FFFFFF" w:themeColor="background1"/>
                <w:sz w:val="26"/>
                <w:szCs w:val="26"/>
              </w:rPr>
              <w:t>Согласовано:</w:t>
            </w:r>
          </w:p>
        </w:tc>
        <w:tc>
          <w:tcPr>
            <w:tcW w:w="4786" w:type="dxa"/>
          </w:tcPr>
          <w:p w:rsidR="009D526E" w:rsidRPr="00141D92" w:rsidRDefault="009D526E" w:rsidP="006A63D3">
            <w:pPr>
              <w:ind w:firstLine="1452"/>
              <w:jc w:val="both"/>
              <w:rPr>
                <w:color w:val="FFFFFF" w:themeColor="background1"/>
                <w:sz w:val="26"/>
                <w:szCs w:val="26"/>
              </w:rPr>
            </w:pPr>
          </w:p>
        </w:tc>
      </w:tr>
      <w:tr w:rsidR="009D526E" w:rsidRPr="00141D92" w:rsidTr="009D526E">
        <w:tc>
          <w:tcPr>
            <w:tcW w:w="5211" w:type="dxa"/>
          </w:tcPr>
          <w:p w:rsidR="009D526E" w:rsidRPr="00B54418" w:rsidRDefault="009D526E" w:rsidP="006A63D3">
            <w:pPr>
              <w:ind w:firstLine="851"/>
              <w:jc w:val="both"/>
              <w:rPr>
                <w:color w:val="000000" w:themeColor="text1"/>
                <w:sz w:val="26"/>
                <w:szCs w:val="26"/>
              </w:rPr>
            </w:pPr>
          </w:p>
        </w:tc>
        <w:tc>
          <w:tcPr>
            <w:tcW w:w="5211" w:type="dxa"/>
          </w:tcPr>
          <w:p w:rsidR="009D526E" w:rsidRPr="00B54418" w:rsidRDefault="009D526E" w:rsidP="006A63D3">
            <w:pPr>
              <w:ind w:firstLine="851"/>
              <w:jc w:val="both"/>
              <w:rPr>
                <w:color w:val="000000" w:themeColor="text1"/>
                <w:sz w:val="26"/>
                <w:szCs w:val="26"/>
              </w:rPr>
            </w:pPr>
          </w:p>
        </w:tc>
        <w:tc>
          <w:tcPr>
            <w:tcW w:w="5211" w:type="dxa"/>
          </w:tcPr>
          <w:p w:rsidR="009D526E" w:rsidRPr="00141D92" w:rsidRDefault="009D526E" w:rsidP="006A63D3">
            <w:pPr>
              <w:ind w:firstLine="851"/>
              <w:jc w:val="both"/>
              <w:rPr>
                <w:color w:val="FFFFFF" w:themeColor="background1"/>
                <w:sz w:val="26"/>
                <w:szCs w:val="26"/>
              </w:rPr>
            </w:pPr>
          </w:p>
        </w:tc>
        <w:tc>
          <w:tcPr>
            <w:tcW w:w="4786" w:type="dxa"/>
          </w:tcPr>
          <w:p w:rsidR="009D526E" w:rsidRPr="00141D92" w:rsidRDefault="009D526E" w:rsidP="006A63D3">
            <w:pPr>
              <w:ind w:firstLine="1452"/>
              <w:jc w:val="both"/>
              <w:rPr>
                <w:color w:val="FFFFFF" w:themeColor="background1"/>
                <w:sz w:val="26"/>
                <w:szCs w:val="26"/>
              </w:rPr>
            </w:pPr>
          </w:p>
        </w:tc>
      </w:tr>
      <w:tr w:rsidR="009D526E" w:rsidRPr="00141D92" w:rsidTr="009D526E">
        <w:tc>
          <w:tcPr>
            <w:tcW w:w="5211" w:type="dxa"/>
          </w:tcPr>
          <w:p w:rsidR="009D526E" w:rsidRPr="00AA7AB3" w:rsidRDefault="009D526E" w:rsidP="006A63D3">
            <w:pPr>
              <w:ind w:firstLine="851"/>
              <w:jc w:val="both"/>
              <w:rPr>
                <w:color w:val="FFFFFF" w:themeColor="background1"/>
                <w:sz w:val="26"/>
                <w:szCs w:val="26"/>
              </w:rPr>
            </w:pPr>
          </w:p>
        </w:tc>
        <w:tc>
          <w:tcPr>
            <w:tcW w:w="5211" w:type="dxa"/>
          </w:tcPr>
          <w:p w:rsidR="009D526E" w:rsidRPr="00AA7AB3" w:rsidRDefault="009D526E" w:rsidP="006A63D3">
            <w:pPr>
              <w:ind w:firstLine="851"/>
              <w:jc w:val="both"/>
              <w:rPr>
                <w:color w:val="FFFFFF" w:themeColor="background1"/>
                <w:sz w:val="26"/>
                <w:szCs w:val="26"/>
              </w:rPr>
            </w:pPr>
          </w:p>
        </w:tc>
        <w:tc>
          <w:tcPr>
            <w:tcW w:w="5211" w:type="dxa"/>
          </w:tcPr>
          <w:p w:rsidR="009D526E" w:rsidRPr="00141D92" w:rsidRDefault="009D526E" w:rsidP="006A63D3">
            <w:pPr>
              <w:ind w:firstLine="851"/>
              <w:jc w:val="both"/>
              <w:rPr>
                <w:color w:val="FFFFFF" w:themeColor="background1"/>
                <w:sz w:val="26"/>
                <w:szCs w:val="26"/>
              </w:rPr>
            </w:pPr>
            <w:r w:rsidRPr="00141D92">
              <w:rPr>
                <w:color w:val="FFFFFF" w:themeColor="background1"/>
                <w:sz w:val="26"/>
                <w:szCs w:val="26"/>
              </w:rPr>
              <w:t>начальник юридического отдела</w:t>
            </w:r>
          </w:p>
        </w:tc>
        <w:tc>
          <w:tcPr>
            <w:tcW w:w="4786" w:type="dxa"/>
          </w:tcPr>
          <w:p w:rsidR="009D526E" w:rsidRPr="00141D92" w:rsidRDefault="009D526E" w:rsidP="006A63D3">
            <w:pPr>
              <w:ind w:firstLine="1452"/>
              <w:jc w:val="both"/>
              <w:rPr>
                <w:color w:val="FFFFFF" w:themeColor="background1"/>
                <w:sz w:val="26"/>
                <w:szCs w:val="26"/>
              </w:rPr>
            </w:pPr>
            <w:r w:rsidRPr="00141D92">
              <w:rPr>
                <w:color w:val="FFFFFF" w:themeColor="background1"/>
                <w:sz w:val="26"/>
                <w:szCs w:val="26"/>
              </w:rPr>
              <w:t>Н.А. Петровская</w:t>
            </w:r>
          </w:p>
        </w:tc>
      </w:tr>
    </w:tbl>
    <w:p w:rsidR="006A63D3" w:rsidRDefault="00A95CCC" w:rsidP="006A63D3">
      <w:pPr>
        <w:ind w:left="5103"/>
        <w:rPr>
          <w:color w:val="FFFFFF" w:themeColor="background1"/>
          <w:sz w:val="26"/>
          <w:szCs w:val="26"/>
        </w:rPr>
      </w:pPr>
      <w:proofErr w:type="gramStart"/>
      <w:r>
        <w:rPr>
          <w:color w:val="FFFFFF" w:themeColor="background1"/>
          <w:sz w:val="26"/>
          <w:szCs w:val="26"/>
        </w:rPr>
        <w:t>П</w:t>
      </w:r>
      <w:proofErr w:type="gramEnd"/>
    </w:p>
    <w:p w:rsidR="00B01E99" w:rsidRDefault="00B01E99" w:rsidP="006A63D3">
      <w:pPr>
        <w:ind w:left="5103"/>
        <w:rPr>
          <w:color w:val="FFFFFF" w:themeColor="background1"/>
          <w:sz w:val="26"/>
          <w:szCs w:val="26"/>
        </w:rPr>
      </w:pPr>
    </w:p>
    <w:p w:rsidR="00847D31" w:rsidRDefault="00847D31" w:rsidP="006A63D3">
      <w:pPr>
        <w:ind w:left="5103"/>
        <w:rPr>
          <w:color w:val="FFFFFF" w:themeColor="background1"/>
          <w:sz w:val="26"/>
          <w:szCs w:val="26"/>
        </w:rPr>
      </w:pPr>
    </w:p>
    <w:p w:rsidR="00847D31" w:rsidRDefault="00847D31" w:rsidP="006A63D3">
      <w:pPr>
        <w:ind w:left="5103"/>
        <w:rPr>
          <w:color w:val="FFFFFF" w:themeColor="background1"/>
          <w:sz w:val="26"/>
          <w:szCs w:val="26"/>
        </w:rPr>
      </w:pPr>
    </w:p>
    <w:p w:rsidR="009D526E" w:rsidRDefault="009D526E" w:rsidP="009D526E">
      <w:pPr>
        <w:rPr>
          <w:color w:val="FFFFFF" w:themeColor="background1"/>
          <w:sz w:val="26"/>
          <w:szCs w:val="26"/>
        </w:rPr>
      </w:pPr>
    </w:p>
    <w:p w:rsidR="009D526E" w:rsidRDefault="009D526E" w:rsidP="009D526E">
      <w:pPr>
        <w:rPr>
          <w:sz w:val="20"/>
          <w:szCs w:val="20"/>
        </w:rPr>
      </w:pPr>
    </w:p>
    <w:p w:rsidR="00A95CCC" w:rsidRPr="009D526E" w:rsidRDefault="00A95CCC" w:rsidP="00A95CCC">
      <w:pPr>
        <w:ind w:left="5103"/>
        <w:rPr>
          <w:sz w:val="26"/>
          <w:szCs w:val="26"/>
        </w:rPr>
      </w:pPr>
      <w:r w:rsidRPr="009D526E">
        <w:rPr>
          <w:sz w:val="26"/>
          <w:szCs w:val="26"/>
        </w:rPr>
        <w:t xml:space="preserve">Приложение </w:t>
      </w:r>
    </w:p>
    <w:p w:rsidR="00A95CCC" w:rsidRPr="009D526E" w:rsidRDefault="00A95CCC" w:rsidP="00A95CCC">
      <w:pPr>
        <w:ind w:left="5103"/>
        <w:rPr>
          <w:sz w:val="26"/>
          <w:szCs w:val="26"/>
        </w:rPr>
      </w:pPr>
      <w:r w:rsidRPr="009D526E">
        <w:rPr>
          <w:sz w:val="26"/>
          <w:szCs w:val="26"/>
        </w:rPr>
        <w:t>к постановлению администрации</w:t>
      </w:r>
    </w:p>
    <w:p w:rsidR="00A95CCC" w:rsidRPr="009D526E" w:rsidRDefault="00A95CCC" w:rsidP="00A95CCC">
      <w:pPr>
        <w:ind w:left="5103"/>
        <w:rPr>
          <w:sz w:val="26"/>
          <w:szCs w:val="26"/>
        </w:rPr>
      </w:pPr>
      <w:r w:rsidRPr="009D526E">
        <w:rPr>
          <w:sz w:val="26"/>
          <w:szCs w:val="26"/>
        </w:rPr>
        <w:t xml:space="preserve">Юргинского муниципального округа </w:t>
      </w:r>
    </w:p>
    <w:p w:rsidR="006A63D3" w:rsidRPr="009D526E" w:rsidRDefault="00C7018E" w:rsidP="00A95CCC">
      <w:pPr>
        <w:ind w:left="5103"/>
        <w:rPr>
          <w:sz w:val="26"/>
          <w:szCs w:val="26"/>
        </w:rPr>
      </w:pPr>
      <w:r>
        <w:rPr>
          <w:sz w:val="26"/>
          <w:szCs w:val="26"/>
        </w:rPr>
        <w:t xml:space="preserve">от  </w:t>
      </w:r>
      <w:r w:rsidRPr="00C7018E">
        <w:rPr>
          <w:sz w:val="26"/>
          <w:szCs w:val="26"/>
          <w:u w:val="single"/>
        </w:rPr>
        <w:t>26.04.2021</w:t>
      </w:r>
      <w:r>
        <w:rPr>
          <w:sz w:val="26"/>
          <w:szCs w:val="26"/>
        </w:rPr>
        <w:t xml:space="preserve">  № </w:t>
      </w:r>
      <w:r w:rsidRPr="00C7018E">
        <w:rPr>
          <w:sz w:val="26"/>
          <w:szCs w:val="26"/>
          <w:u w:val="single"/>
        </w:rPr>
        <w:t>37-МНА</w:t>
      </w:r>
    </w:p>
    <w:p w:rsidR="006A63D3" w:rsidRPr="009D526E" w:rsidRDefault="006A63D3" w:rsidP="006A63D3">
      <w:pPr>
        <w:ind w:left="5103"/>
        <w:rPr>
          <w:sz w:val="26"/>
          <w:szCs w:val="26"/>
        </w:rPr>
      </w:pPr>
    </w:p>
    <w:p w:rsidR="006A63D3" w:rsidRDefault="006A63D3" w:rsidP="006A63D3">
      <w:pPr>
        <w:ind w:left="5103"/>
        <w:rPr>
          <w:sz w:val="26"/>
          <w:szCs w:val="26"/>
        </w:rPr>
      </w:pPr>
    </w:p>
    <w:p w:rsidR="00B01E99" w:rsidRPr="00B01E99" w:rsidRDefault="00B01E99" w:rsidP="00B01E99">
      <w:pPr>
        <w:widowControl w:val="0"/>
        <w:autoSpaceDE w:val="0"/>
        <w:autoSpaceDN w:val="0"/>
        <w:ind w:right="82" w:firstLine="567"/>
        <w:jc w:val="center"/>
        <w:outlineLvl w:val="0"/>
        <w:rPr>
          <w:b/>
          <w:bCs/>
          <w:sz w:val="26"/>
          <w:szCs w:val="26"/>
          <w:lang w:eastAsia="en-US"/>
        </w:rPr>
      </w:pPr>
      <w:r w:rsidRPr="00B01E99">
        <w:rPr>
          <w:b/>
          <w:bCs/>
          <w:sz w:val="26"/>
          <w:szCs w:val="26"/>
          <w:lang w:eastAsia="en-US"/>
        </w:rPr>
        <w:t xml:space="preserve">Административный регламент </w:t>
      </w:r>
    </w:p>
    <w:p w:rsidR="00B01E99" w:rsidRPr="00B01E99" w:rsidRDefault="00B01E99" w:rsidP="00B01E99">
      <w:pPr>
        <w:widowControl w:val="0"/>
        <w:autoSpaceDE w:val="0"/>
        <w:autoSpaceDN w:val="0"/>
        <w:ind w:right="82" w:firstLine="567"/>
        <w:jc w:val="center"/>
        <w:outlineLvl w:val="0"/>
        <w:rPr>
          <w:b/>
          <w:bCs/>
          <w:sz w:val="26"/>
          <w:szCs w:val="26"/>
          <w:lang w:eastAsia="en-US"/>
        </w:rPr>
      </w:pPr>
      <w:r w:rsidRPr="00B01E99">
        <w:rPr>
          <w:b/>
          <w:bCs/>
          <w:sz w:val="26"/>
          <w:szCs w:val="26"/>
          <w:lang w:eastAsia="en-US"/>
        </w:rPr>
        <w:t>предоставления муниципальной услуги</w:t>
      </w:r>
    </w:p>
    <w:p w:rsidR="00847D31" w:rsidRPr="00847D31" w:rsidRDefault="00B01E99" w:rsidP="00847D31">
      <w:pPr>
        <w:jc w:val="center"/>
        <w:rPr>
          <w:sz w:val="26"/>
          <w:szCs w:val="26"/>
        </w:rPr>
      </w:pPr>
      <w:r w:rsidRPr="00B01E99">
        <w:rPr>
          <w:b/>
          <w:sz w:val="26"/>
          <w:szCs w:val="26"/>
          <w:lang w:eastAsia="en-US"/>
        </w:rPr>
        <w:t>«</w:t>
      </w:r>
      <w:r w:rsidR="00847D31" w:rsidRPr="00847D31">
        <w:rPr>
          <w:b/>
          <w:sz w:val="26"/>
          <w:szCs w:val="26"/>
        </w:rPr>
        <w:t xml:space="preserve">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w:t>
      </w:r>
      <w:r w:rsidR="00CE296C">
        <w:rPr>
          <w:b/>
          <w:sz w:val="26"/>
          <w:szCs w:val="26"/>
        </w:rPr>
        <w:t>м</w:t>
      </w:r>
      <w:r w:rsidR="00847D31" w:rsidRPr="00847D31">
        <w:rPr>
          <w:b/>
          <w:sz w:val="26"/>
          <w:szCs w:val="26"/>
        </w:rPr>
        <w:t>ероприятий»</w:t>
      </w:r>
    </w:p>
    <w:p w:rsidR="00847D31" w:rsidRPr="00847D31" w:rsidRDefault="00847D31" w:rsidP="00847D31">
      <w:pPr>
        <w:jc w:val="center"/>
        <w:rPr>
          <w:b/>
          <w:bCs/>
          <w:sz w:val="26"/>
          <w:szCs w:val="26"/>
          <w:lang w:eastAsia="zh-CN" w:bidi="hi-IN"/>
        </w:rPr>
      </w:pPr>
    </w:p>
    <w:p w:rsidR="00847D31" w:rsidRPr="00847D31" w:rsidRDefault="00847D31" w:rsidP="00847D31">
      <w:pPr>
        <w:jc w:val="center"/>
        <w:rPr>
          <w:b/>
          <w:sz w:val="26"/>
          <w:szCs w:val="26"/>
        </w:rPr>
      </w:pPr>
      <w:r w:rsidRPr="00847D31">
        <w:rPr>
          <w:b/>
          <w:sz w:val="26"/>
          <w:szCs w:val="26"/>
        </w:rPr>
        <w:t>1. Общие положения</w:t>
      </w:r>
    </w:p>
    <w:p w:rsidR="00847D31" w:rsidRPr="00847D31" w:rsidRDefault="00847D31" w:rsidP="00847D31">
      <w:pPr>
        <w:jc w:val="center"/>
        <w:rPr>
          <w:b/>
          <w:sz w:val="26"/>
          <w:szCs w:val="26"/>
        </w:rPr>
      </w:pPr>
    </w:p>
    <w:p w:rsidR="00847D31" w:rsidRPr="00847D31" w:rsidRDefault="00847D31" w:rsidP="00847D31">
      <w:pPr>
        <w:ind w:firstLine="540"/>
        <w:jc w:val="both"/>
        <w:rPr>
          <w:sz w:val="26"/>
          <w:szCs w:val="26"/>
        </w:rPr>
      </w:pPr>
      <w:r w:rsidRPr="00847D31">
        <w:rPr>
          <w:sz w:val="26"/>
          <w:szCs w:val="26"/>
        </w:rPr>
        <w:t>1.1. Предмет регулирования административного регламента.</w:t>
      </w:r>
    </w:p>
    <w:p w:rsidR="00847D31" w:rsidRPr="00847D31" w:rsidRDefault="00847D31" w:rsidP="00847D31">
      <w:pPr>
        <w:ind w:firstLine="567"/>
        <w:jc w:val="both"/>
        <w:rPr>
          <w:sz w:val="26"/>
          <w:szCs w:val="26"/>
        </w:rPr>
      </w:pPr>
      <w:r w:rsidRPr="00847D31">
        <w:rPr>
          <w:sz w:val="26"/>
          <w:szCs w:val="26"/>
        </w:rPr>
        <w:t>Административный регламент предоставления муниципальной услуги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847D31" w:rsidRPr="00847D31" w:rsidRDefault="00847D31" w:rsidP="00CE296C">
      <w:pPr>
        <w:ind w:firstLine="567"/>
        <w:jc w:val="both"/>
        <w:rPr>
          <w:sz w:val="26"/>
          <w:szCs w:val="26"/>
        </w:rPr>
      </w:pPr>
      <w:r w:rsidRPr="00847D31">
        <w:rPr>
          <w:sz w:val="26"/>
          <w:szCs w:val="26"/>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органов (учреждений), уполномоченных</w:t>
      </w:r>
    </w:p>
    <w:p w:rsidR="00847D31" w:rsidRPr="00847D31" w:rsidRDefault="00CE296C" w:rsidP="00CE296C">
      <w:pPr>
        <w:shd w:val="clear" w:color="auto" w:fill="FFFFFF"/>
        <w:spacing w:line="315" w:lineRule="atLeast"/>
        <w:jc w:val="both"/>
        <w:rPr>
          <w:bCs/>
          <w:sz w:val="26"/>
          <w:szCs w:val="26"/>
        </w:rPr>
      </w:pPr>
      <w:r>
        <w:rPr>
          <w:sz w:val="26"/>
          <w:szCs w:val="26"/>
        </w:rPr>
        <w:t xml:space="preserve">администрацией Юргинского муниципального округа – Управление культуры, молодежной политики и спорта администрации Юргинского муниципального округа </w:t>
      </w:r>
      <w:r w:rsidR="00847D31" w:rsidRPr="00847D31">
        <w:rPr>
          <w:sz w:val="26"/>
          <w:szCs w:val="26"/>
        </w:rPr>
        <w:t>(далее - уполномоченные учреждения, уполномоченный орган) при предоставлении муниципальной услуги по п</w:t>
      </w:r>
      <w:r w:rsidR="00847D31" w:rsidRPr="00847D31">
        <w:rPr>
          <w:bCs/>
          <w:sz w:val="26"/>
          <w:szCs w:val="26"/>
        </w:rPr>
        <w:t>редоставлению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847D31" w:rsidRPr="00847D31" w:rsidRDefault="00847D31" w:rsidP="00847D31">
      <w:pPr>
        <w:ind w:firstLine="567"/>
        <w:jc w:val="both"/>
        <w:rPr>
          <w:bCs/>
          <w:sz w:val="26"/>
          <w:szCs w:val="26"/>
        </w:rPr>
      </w:pPr>
      <w:r w:rsidRPr="00847D31">
        <w:rPr>
          <w:bCs/>
          <w:sz w:val="26"/>
          <w:szCs w:val="26"/>
        </w:rPr>
        <w:t>1.2. Круг заявителей.</w:t>
      </w:r>
    </w:p>
    <w:p w:rsidR="00847D31" w:rsidRPr="00847D31" w:rsidRDefault="00847D31" w:rsidP="00847D31">
      <w:pPr>
        <w:ind w:firstLine="567"/>
        <w:jc w:val="both"/>
        <w:rPr>
          <w:bCs/>
          <w:sz w:val="26"/>
          <w:szCs w:val="26"/>
        </w:rPr>
      </w:pPr>
      <w:r w:rsidRPr="00847D31">
        <w:rPr>
          <w:bCs/>
          <w:sz w:val="26"/>
          <w:szCs w:val="26"/>
        </w:rPr>
        <w:t>Заявителями муниципальной услуги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являются:</w:t>
      </w:r>
    </w:p>
    <w:p w:rsidR="00847D31" w:rsidRPr="00847D31" w:rsidRDefault="00847D31" w:rsidP="00847D31">
      <w:pPr>
        <w:ind w:firstLine="567"/>
        <w:jc w:val="both"/>
        <w:rPr>
          <w:bCs/>
          <w:sz w:val="26"/>
          <w:szCs w:val="26"/>
        </w:rPr>
      </w:pPr>
      <w:r>
        <w:rPr>
          <w:bCs/>
          <w:sz w:val="26"/>
          <w:szCs w:val="26"/>
        </w:rPr>
        <w:t xml:space="preserve">- </w:t>
      </w:r>
      <w:r w:rsidRPr="00847D31">
        <w:rPr>
          <w:bCs/>
          <w:sz w:val="26"/>
          <w:szCs w:val="26"/>
        </w:rPr>
        <w:t>физические лица;</w:t>
      </w:r>
    </w:p>
    <w:p w:rsidR="00847D31" w:rsidRPr="00847D31" w:rsidRDefault="00847D31" w:rsidP="00847D31">
      <w:pPr>
        <w:ind w:firstLine="567"/>
        <w:jc w:val="both"/>
        <w:rPr>
          <w:bCs/>
          <w:sz w:val="26"/>
          <w:szCs w:val="26"/>
        </w:rPr>
      </w:pPr>
      <w:r>
        <w:rPr>
          <w:bCs/>
          <w:sz w:val="26"/>
          <w:szCs w:val="26"/>
        </w:rPr>
        <w:t xml:space="preserve">- </w:t>
      </w:r>
      <w:r w:rsidRPr="00847D31">
        <w:rPr>
          <w:bCs/>
          <w:sz w:val="26"/>
          <w:szCs w:val="26"/>
        </w:rPr>
        <w:t>индивидуальные предприниматели;</w:t>
      </w:r>
    </w:p>
    <w:p w:rsidR="00847D31" w:rsidRPr="00847D31" w:rsidRDefault="00847D31" w:rsidP="00847D31">
      <w:pPr>
        <w:ind w:firstLine="567"/>
        <w:jc w:val="both"/>
        <w:rPr>
          <w:bCs/>
          <w:sz w:val="26"/>
          <w:szCs w:val="26"/>
        </w:rPr>
      </w:pPr>
      <w:r>
        <w:rPr>
          <w:bCs/>
          <w:sz w:val="26"/>
          <w:szCs w:val="26"/>
        </w:rPr>
        <w:t xml:space="preserve">- </w:t>
      </w:r>
      <w:r w:rsidRPr="00847D31">
        <w:rPr>
          <w:bCs/>
          <w:sz w:val="26"/>
          <w:szCs w:val="26"/>
        </w:rPr>
        <w:t>юридические лица.</w:t>
      </w:r>
    </w:p>
    <w:p w:rsidR="00847D31" w:rsidRPr="00847D31" w:rsidRDefault="00847D31" w:rsidP="00847D31">
      <w:pPr>
        <w:ind w:firstLine="567"/>
        <w:jc w:val="both"/>
        <w:rPr>
          <w:bCs/>
          <w:sz w:val="26"/>
          <w:szCs w:val="26"/>
        </w:rPr>
      </w:pPr>
      <w:r w:rsidRPr="00847D31">
        <w:rPr>
          <w:bCs/>
          <w:sz w:val="26"/>
          <w:szCs w:val="26"/>
        </w:rPr>
        <w:t>От имени физических лиц заявления могут подавать:</w:t>
      </w:r>
    </w:p>
    <w:p w:rsidR="00847D31" w:rsidRPr="00847D31" w:rsidRDefault="00AE3664" w:rsidP="00847D31">
      <w:pPr>
        <w:ind w:firstLine="567"/>
        <w:jc w:val="both"/>
        <w:rPr>
          <w:bCs/>
          <w:sz w:val="26"/>
          <w:szCs w:val="26"/>
        </w:rPr>
      </w:pPr>
      <w:r>
        <w:rPr>
          <w:bCs/>
          <w:sz w:val="26"/>
          <w:szCs w:val="26"/>
        </w:rPr>
        <w:lastRenderedPageBreak/>
        <w:t>-</w:t>
      </w:r>
      <w:r w:rsidRPr="00AE3664">
        <w:rPr>
          <w:bCs/>
          <w:color w:val="FFFFFF" w:themeColor="background1"/>
          <w:sz w:val="26"/>
          <w:szCs w:val="26"/>
        </w:rPr>
        <w:t>.</w:t>
      </w:r>
      <w:r w:rsidR="00847D31" w:rsidRPr="00847D31">
        <w:rPr>
          <w:bCs/>
          <w:sz w:val="26"/>
          <w:szCs w:val="26"/>
        </w:rPr>
        <w:t>законные представители (родители, усыновители, опекуны) несовершеннолетних в возрасте до 14 лет;</w:t>
      </w:r>
    </w:p>
    <w:p w:rsidR="00847D31" w:rsidRPr="00847D31" w:rsidRDefault="00CE296C" w:rsidP="00847D31">
      <w:pPr>
        <w:ind w:firstLine="567"/>
        <w:jc w:val="both"/>
        <w:rPr>
          <w:bCs/>
          <w:sz w:val="26"/>
          <w:szCs w:val="26"/>
        </w:rPr>
      </w:pPr>
      <w:r>
        <w:rPr>
          <w:bCs/>
          <w:sz w:val="26"/>
          <w:szCs w:val="26"/>
        </w:rPr>
        <w:t xml:space="preserve">- </w:t>
      </w:r>
      <w:r w:rsidR="00847D31" w:rsidRPr="00847D31">
        <w:rPr>
          <w:bCs/>
          <w:sz w:val="26"/>
          <w:szCs w:val="26"/>
        </w:rPr>
        <w:t>опекуны недееспособных граждан;</w:t>
      </w:r>
    </w:p>
    <w:p w:rsidR="00847D31" w:rsidRPr="00847D31" w:rsidRDefault="00500991" w:rsidP="00847D31">
      <w:pPr>
        <w:ind w:firstLine="567"/>
        <w:jc w:val="both"/>
        <w:rPr>
          <w:bCs/>
          <w:sz w:val="26"/>
          <w:szCs w:val="26"/>
        </w:rPr>
      </w:pPr>
      <w:r>
        <w:rPr>
          <w:bCs/>
          <w:sz w:val="26"/>
          <w:szCs w:val="26"/>
        </w:rPr>
        <w:t>-</w:t>
      </w:r>
      <w:r w:rsidRPr="00500991">
        <w:rPr>
          <w:bCs/>
          <w:color w:val="FFFFFF" w:themeColor="background1"/>
          <w:sz w:val="26"/>
          <w:szCs w:val="26"/>
        </w:rPr>
        <w:t>.</w:t>
      </w:r>
      <w:r w:rsidR="00847D31" w:rsidRPr="00847D31">
        <w:rPr>
          <w:bCs/>
          <w:sz w:val="26"/>
          <w:szCs w:val="26"/>
        </w:rPr>
        <w:t>представители, действующие в силу полномочий, основанных на доверенности или договоре.</w:t>
      </w:r>
    </w:p>
    <w:p w:rsidR="00847D31" w:rsidRPr="00847D31" w:rsidRDefault="00847D31" w:rsidP="00847D31">
      <w:pPr>
        <w:ind w:firstLine="567"/>
        <w:jc w:val="both"/>
        <w:rPr>
          <w:bCs/>
          <w:sz w:val="26"/>
          <w:szCs w:val="26"/>
        </w:rPr>
      </w:pPr>
      <w:r w:rsidRPr="00847D31">
        <w:rPr>
          <w:bCs/>
          <w:sz w:val="26"/>
          <w:szCs w:val="26"/>
        </w:rPr>
        <w:t>От имени индивидуального предпринимателя или юридического лица заявления могут подавать:</w:t>
      </w:r>
    </w:p>
    <w:p w:rsidR="00847D31" w:rsidRPr="00847D31" w:rsidRDefault="00C66F31" w:rsidP="00847D31">
      <w:pPr>
        <w:ind w:firstLine="567"/>
        <w:jc w:val="both"/>
        <w:rPr>
          <w:bCs/>
          <w:sz w:val="26"/>
          <w:szCs w:val="26"/>
        </w:rPr>
      </w:pPr>
      <w:r>
        <w:rPr>
          <w:bCs/>
          <w:sz w:val="26"/>
          <w:szCs w:val="26"/>
        </w:rPr>
        <w:t>-</w:t>
      </w:r>
      <w:r w:rsidRPr="00C66F31">
        <w:rPr>
          <w:bCs/>
          <w:color w:val="FFFFFF" w:themeColor="background1"/>
          <w:sz w:val="26"/>
          <w:szCs w:val="26"/>
        </w:rPr>
        <w:t>.</w:t>
      </w:r>
      <w:r w:rsidR="00847D31" w:rsidRPr="00847D31">
        <w:rPr>
          <w:bCs/>
          <w:sz w:val="26"/>
          <w:szCs w:val="26"/>
        </w:rPr>
        <w:t>лица, действующие в соответствии с законом, иными правовыми актами и учредительными документами без доверенности;</w:t>
      </w:r>
    </w:p>
    <w:p w:rsidR="00847D31" w:rsidRPr="00847D31" w:rsidRDefault="00C66F31" w:rsidP="00847D31">
      <w:pPr>
        <w:ind w:firstLine="567"/>
        <w:jc w:val="both"/>
        <w:rPr>
          <w:bCs/>
          <w:sz w:val="26"/>
          <w:szCs w:val="26"/>
        </w:rPr>
      </w:pPr>
      <w:r>
        <w:rPr>
          <w:bCs/>
          <w:sz w:val="26"/>
          <w:szCs w:val="26"/>
        </w:rPr>
        <w:t>-</w:t>
      </w:r>
      <w:r w:rsidRPr="00C66F31">
        <w:rPr>
          <w:bCs/>
          <w:color w:val="FFFFFF" w:themeColor="background1"/>
          <w:sz w:val="26"/>
          <w:szCs w:val="26"/>
        </w:rPr>
        <w:t>.</w:t>
      </w:r>
      <w:r w:rsidR="00847D31" w:rsidRPr="00847D31">
        <w:rPr>
          <w:bCs/>
          <w:sz w:val="26"/>
          <w:szCs w:val="26"/>
        </w:rPr>
        <w:t>представители в силу полномочий, основанных на доверенности или договоре;</w:t>
      </w:r>
    </w:p>
    <w:p w:rsidR="00847D31" w:rsidRPr="00847D31" w:rsidRDefault="00CE296C" w:rsidP="00847D31">
      <w:pPr>
        <w:ind w:firstLine="567"/>
        <w:jc w:val="both"/>
        <w:rPr>
          <w:bCs/>
          <w:sz w:val="26"/>
          <w:szCs w:val="26"/>
        </w:rPr>
      </w:pPr>
      <w:r>
        <w:rPr>
          <w:bCs/>
          <w:sz w:val="26"/>
          <w:szCs w:val="26"/>
        </w:rPr>
        <w:t xml:space="preserve">- </w:t>
      </w:r>
      <w:r w:rsidR="00847D31" w:rsidRPr="00847D31">
        <w:rPr>
          <w:bCs/>
          <w:sz w:val="26"/>
          <w:szCs w:val="26"/>
        </w:rPr>
        <w:t>участники юридического лица в предусмотренных законом случаях.</w:t>
      </w:r>
    </w:p>
    <w:p w:rsidR="00847D31" w:rsidRPr="00847D31" w:rsidRDefault="00C66F31" w:rsidP="00847D31">
      <w:pPr>
        <w:ind w:firstLine="567"/>
        <w:jc w:val="both"/>
        <w:rPr>
          <w:bCs/>
          <w:sz w:val="26"/>
          <w:szCs w:val="26"/>
        </w:rPr>
      </w:pPr>
      <w:r>
        <w:rPr>
          <w:bCs/>
          <w:sz w:val="26"/>
          <w:szCs w:val="26"/>
        </w:rPr>
        <w:t>1.3.</w:t>
      </w:r>
      <w:r w:rsidRPr="00C66F31">
        <w:rPr>
          <w:bCs/>
          <w:color w:val="FFFFFF" w:themeColor="background1"/>
          <w:sz w:val="26"/>
          <w:szCs w:val="26"/>
        </w:rPr>
        <w:t>.</w:t>
      </w:r>
      <w:r w:rsidR="00847D31" w:rsidRPr="00847D31">
        <w:rPr>
          <w:bCs/>
          <w:sz w:val="26"/>
          <w:szCs w:val="26"/>
        </w:rPr>
        <w:t>Требования к порядку информирования о порядке предоставления муниципальной услуги, в том числе: информация о местах нахождения и графике работы, справочные телефоны структурных подразделений, адреса официальных сайтов, порядок получения информации заявителями по вопросам предоставления муниципальной услуги, порядок, форма и место размещения информации.</w:t>
      </w:r>
    </w:p>
    <w:p w:rsidR="00847D31" w:rsidRPr="00847D31" w:rsidRDefault="00847D31" w:rsidP="00847D31">
      <w:pPr>
        <w:ind w:firstLine="709"/>
        <w:jc w:val="both"/>
        <w:rPr>
          <w:bCs/>
          <w:sz w:val="26"/>
          <w:szCs w:val="26"/>
        </w:rPr>
      </w:pPr>
      <w:r w:rsidRPr="00847D31">
        <w:rPr>
          <w:bCs/>
          <w:sz w:val="26"/>
          <w:szCs w:val="26"/>
        </w:rPr>
        <w:t>1.3.1. Информирование заявителя муниципальной услуги осуществляется в форме:</w:t>
      </w:r>
    </w:p>
    <w:p w:rsidR="00847D31" w:rsidRPr="00847D31" w:rsidRDefault="00847D31" w:rsidP="00847D31">
      <w:pPr>
        <w:ind w:firstLine="709"/>
        <w:jc w:val="both"/>
        <w:rPr>
          <w:bCs/>
          <w:sz w:val="26"/>
          <w:szCs w:val="26"/>
        </w:rPr>
      </w:pPr>
      <w:r w:rsidRPr="00847D31">
        <w:rPr>
          <w:bCs/>
          <w:sz w:val="26"/>
          <w:szCs w:val="26"/>
        </w:rPr>
        <w:t>информационных материалов, которые размещены:</w:t>
      </w:r>
    </w:p>
    <w:p w:rsidR="00847D31" w:rsidRPr="00847D31" w:rsidRDefault="00847D31" w:rsidP="00847D31">
      <w:pPr>
        <w:ind w:firstLine="709"/>
        <w:jc w:val="both"/>
        <w:rPr>
          <w:bCs/>
          <w:sz w:val="26"/>
          <w:szCs w:val="26"/>
        </w:rPr>
      </w:pPr>
      <w:r w:rsidRPr="00847D31">
        <w:rPr>
          <w:bCs/>
          <w:sz w:val="26"/>
          <w:szCs w:val="26"/>
        </w:rPr>
        <w:t>- в средствах массовой информации;</w:t>
      </w:r>
    </w:p>
    <w:p w:rsidR="00847D31" w:rsidRPr="00847D31" w:rsidRDefault="00847D31" w:rsidP="00847D31">
      <w:pPr>
        <w:ind w:firstLine="709"/>
        <w:jc w:val="both"/>
        <w:rPr>
          <w:bCs/>
          <w:sz w:val="26"/>
          <w:szCs w:val="26"/>
        </w:rPr>
      </w:pPr>
      <w:r w:rsidRPr="00847D31">
        <w:rPr>
          <w:bCs/>
          <w:sz w:val="26"/>
          <w:szCs w:val="26"/>
        </w:rPr>
        <w:t>- в информационно-телекоммуникационных сетях общего пользования;</w:t>
      </w:r>
    </w:p>
    <w:p w:rsidR="00847D31" w:rsidRPr="00847D31" w:rsidRDefault="00847D31" w:rsidP="00847D31">
      <w:pPr>
        <w:shd w:val="clear" w:color="auto" w:fill="FFFFFF"/>
        <w:spacing w:line="315" w:lineRule="atLeast"/>
        <w:ind w:firstLine="708"/>
        <w:jc w:val="both"/>
        <w:rPr>
          <w:bCs/>
          <w:sz w:val="26"/>
          <w:szCs w:val="26"/>
        </w:rPr>
      </w:pPr>
      <w:r w:rsidRPr="00847D31">
        <w:rPr>
          <w:bCs/>
          <w:sz w:val="26"/>
          <w:szCs w:val="26"/>
        </w:rPr>
        <w:t xml:space="preserve">- </w:t>
      </w:r>
      <w:r w:rsidRPr="00847D31">
        <w:rPr>
          <w:sz w:val="26"/>
          <w:szCs w:val="26"/>
        </w:rPr>
        <w:t>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для предоставления государственных и муниципальных услуг (функций) (далее – РПГУ) (при наличии технической возможности);</w:t>
      </w:r>
    </w:p>
    <w:p w:rsidR="00847D31" w:rsidRPr="00847D31" w:rsidRDefault="00C66F31" w:rsidP="00847D31">
      <w:pPr>
        <w:ind w:firstLine="709"/>
        <w:jc w:val="both"/>
        <w:rPr>
          <w:bCs/>
          <w:sz w:val="26"/>
          <w:szCs w:val="26"/>
        </w:rPr>
      </w:pPr>
      <w:r>
        <w:rPr>
          <w:bCs/>
          <w:sz w:val="26"/>
          <w:szCs w:val="26"/>
        </w:rPr>
        <w:t xml:space="preserve"> -</w:t>
      </w:r>
      <w:r w:rsidRPr="00C66F31">
        <w:rPr>
          <w:bCs/>
          <w:color w:val="FFFFFF" w:themeColor="background1"/>
          <w:sz w:val="26"/>
          <w:szCs w:val="26"/>
        </w:rPr>
        <w:t>.</w:t>
      </w:r>
      <w:r w:rsidR="00847D31" w:rsidRPr="00847D31">
        <w:rPr>
          <w:bCs/>
          <w:sz w:val="26"/>
          <w:szCs w:val="26"/>
        </w:rPr>
        <w:t xml:space="preserve">на </w:t>
      </w:r>
      <w:proofErr w:type="gramStart"/>
      <w:r w:rsidR="00847D31" w:rsidRPr="00847D31">
        <w:rPr>
          <w:bCs/>
          <w:sz w:val="26"/>
          <w:szCs w:val="26"/>
        </w:rPr>
        <w:t>официальном</w:t>
      </w:r>
      <w:proofErr w:type="gramEnd"/>
      <w:r w:rsidR="00847D31" w:rsidRPr="00847D31">
        <w:rPr>
          <w:bCs/>
          <w:sz w:val="26"/>
          <w:szCs w:val="26"/>
        </w:rPr>
        <w:t xml:space="preserve"> интернет-портале администрации муниципального образования;</w:t>
      </w:r>
    </w:p>
    <w:p w:rsidR="00847D31" w:rsidRPr="00847D31" w:rsidRDefault="00847D31" w:rsidP="00847D31">
      <w:pPr>
        <w:ind w:firstLine="709"/>
        <w:jc w:val="both"/>
        <w:rPr>
          <w:bCs/>
          <w:sz w:val="26"/>
          <w:szCs w:val="26"/>
        </w:rPr>
      </w:pPr>
      <w:r w:rsidRPr="00847D31">
        <w:rPr>
          <w:bCs/>
          <w:sz w:val="26"/>
          <w:szCs w:val="26"/>
        </w:rPr>
        <w:t>- на информационных стендах в помещениях уполномоченного органа;</w:t>
      </w:r>
    </w:p>
    <w:p w:rsidR="00847D31" w:rsidRPr="00847D31" w:rsidRDefault="00CE296C" w:rsidP="00847D31">
      <w:pPr>
        <w:ind w:firstLine="709"/>
        <w:jc w:val="both"/>
        <w:rPr>
          <w:bCs/>
          <w:sz w:val="26"/>
          <w:szCs w:val="26"/>
        </w:rPr>
      </w:pPr>
      <w:r>
        <w:rPr>
          <w:bCs/>
          <w:sz w:val="26"/>
          <w:szCs w:val="26"/>
        </w:rPr>
        <w:t>-</w:t>
      </w:r>
      <w:r w:rsidR="00847D31" w:rsidRPr="00847D31">
        <w:rPr>
          <w:bCs/>
          <w:sz w:val="26"/>
          <w:szCs w:val="26"/>
        </w:rPr>
        <w:t xml:space="preserve"> устного консультирования по телефону;</w:t>
      </w:r>
    </w:p>
    <w:p w:rsidR="00847D31" w:rsidRPr="00847D31" w:rsidRDefault="00CE296C" w:rsidP="00847D31">
      <w:pPr>
        <w:ind w:firstLine="709"/>
        <w:jc w:val="both"/>
        <w:rPr>
          <w:bCs/>
          <w:sz w:val="26"/>
          <w:szCs w:val="26"/>
        </w:rPr>
      </w:pPr>
      <w:r>
        <w:rPr>
          <w:bCs/>
          <w:sz w:val="26"/>
          <w:szCs w:val="26"/>
        </w:rPr>
        <w:t xml:space="preserve">- </w:t>
      </w:r>
      <w:r w:rsidR="00847D31" w:rsidRPr="00847D31">
        <w:rPr>
          <w:bCs/>
          <w:sz w:val="26"/>
          <w:szCs w:val="26"/>
        </w:rPr>
        <w:t>по электронной почте;</w:t>
      </w:r>
    </w:p>
    <w:p w:rsidR="00847D31" w:rsidRPr="00847D31" w:rsidRDefault="00C66F31" w:rsidP="00847D31">
      <w:pPr>
        <w:ind w:firstLine="709"/>
        <w:jc w:val="both"/>
        <w:rPr>
          <w:bCs/>
          <w:sz w:val="26"/>
          <w:szCs w:val="26"/>
        </w:rPr>
      </w:pPr>
      <w:r>
        <w:rPr>
          <w:bCs/>
          <w:sz w:val="26"/>
          <w:szCs w:val="26"/>
        </w:rPr>
        <w:t>1.3.2.</w:t>
      </w:r>
      <w:r w:rsidRPr="00C66F31">
        <w:rPr>
          <w:bCs/>
          <w:color w:val="FFFFFF" w:themeColor="background1"/>
          <w:sz w:val="26"/>
          <w:szCs w:val="26"/>
        </w:rPr>
        <w:t>.</w:t>
      </w:r>
      <w:r w:rsidR="00847D31" w:rsidRPr="00847D31">
        <w:rPr>
          <w:bCs/>
          <w:sz w:val="26"/>
          <w:szCs w:val="26"/>
        </w:rPr>
        <w:t>Информация о предоставлении муниципальной услуги должна содержать:</w:t>
      </w:r>
    </w:p>
    <w:p w:rsidR="00847D31" w:rsidRPr="00847D31" w:rsidRDefault="00847D31" w:rsidP="00847D31">
      <w:pPr>
        <w:ind w:firstLine="709"/>
        <w:jc w:val="both"/>
        <w:rPr>
          <w:bCs/>
          <w:sz w:val="26"/>
          <w:szCs w:val="26"/>
        </w:rPr>
      </w:pPr>
      <w:r w:rsidRPr="00847D31">
        <w:rPr>
          <w:bCs/>
          <w:sz w:val="26"/>
          <w:szCs w:val="26"/>
        </w:rPr>
        <w:t>- сведения о порядке получения муниципальной услуги;</w:t>
      </w:r>
    </w:p>
    <w:p w:rsidR="00847D31" w:rsidRPr="00847D31" w:rsidRDefault="00C66F31" w:rsidP="00847D31">
      <w:pPr>
        <w:ind w:firstLine="709"/>
        <w:jc w:val="both"/>
        <w:rPr>
          <w:bCs/>
          <w:sz w:val="26"/>
          <w:szCs w:val="26"/>
        </w:rPr>
      </w:pPr>
      <w:r>
        <w:rPr>
          <w:bCs/>
          <w:sz w:val="26"/>
          <w:szCs w:val="26"/>
        </w:rPr>
        <w:t>-</w:t>
      </w:r>
      <w:r w:rsidRPr="00C66F31">
        <w:rPr>
          <w:bCs/>
          <w:color w:val="FFFFFF" w:themeColor="background1"/>
          <w:sz w:val="26"/>
          <w:szCs w:val="26"/>
        </w:rPr>
        <w:t>.</w:t>
      </w:r>
      <w:r w:rsidR="00847D31" w:rsidRPr="00847D31">
        <w:rPr>
          <w:bCs/>
          <w:sz w:val="26"/>
          <w:szCs w:val="26"/>
        </w:rPr>
        <w:t>адреса мест приема заявок для предоставления муниципальной услуги и график работы;</w:t>
      </w:r>
    </w:p>
    <w:p w:rsidR="00847D31" w:rsidRPr="00847D31" w:rsidRDefault="00847D31" w:rsidP="00847D31">
      <w:pPr>
        <w:ind w:firstLine="709"/>
        <w:jc w:val="both"/>
        <w:rPr>
          <w:bCs/>
          <w:sz w:val="26"/>
          <w:szCs w:val="26"/>
        </w:rPr>
      </w:pPr>
      <w:r w:rsidRPr="00847D31">
        <w:rPr>
          <w:bCs/>
          <w:sz w:val="26"/>
          <w:szCs w:val="26"/>
        </w:rPr>
        <w:t>- форму запроса о предоставлении информации;</w:t>
      </w:r>
    </w:p>
    <w:p w:rsidR="00847D31" w:rsidRPr="00847D31" w:rsidRDefault="00847D31" w:rsidP="00847D31">
      <w:pPr>
        <w:ind w:firstLine="709"/>
        <w:jc w:val="both"/>
        <w:rPr>
          <w:bCs/>
          <w:sz w:val="26"/>
          <w:szCs w:val="26"/>
        </w:rPr>
      </w:pPr>
      <w:r w:rsidRPr="00847D31">
        <w:rPr>
          <w:bCs/>
          <w:sz w:val="26"/>
          <w:szCs w:val="26"/>
        </w:rPr>
        <w:t>- сведения о результате оказания муниципальной услуги и порядке передачи результата заявителю;</w:t>
      </w:r>
    </w:p>
    <w:p w:rsidR="00847D31" w:rsidRPr="00847D31" w:rsidRDefault="00C66F31" w:rsidP="00847D31">
      <w:pPr>
        <w:ind w:firstLine="709"/>
        <w:jc w:val="both"/>
        <w:rPr>
          <w:bCs/>
          <w:sz w:val="26"/>
          <w:szCs w:val="26"/>
        </w:rPr>
      </w:pPr>
      <w:r>
        <w:rPr>
          <w:bCs/>
          <w:sz w:val="26"/>
          <w:szCs w:val="26"/>
        </w:rPr>
        <w:t>-</w:t>
      </w:r>
      <w:r w:rsidRPr="00C66F31">
        <w:rPr>
          <w:bCs/>
          <w:color w:val="FFFFFF" w:themeColor="background1"/>
          <w:sz w:val="26"/>
          <w:szCs w:val="26"/>
        </w:rPr>
        <w:t>.</w:t>
      </w:r>
      <w:r w:rsidR="00847D31" w:rsidRPr="00847D31">
        <w:rPr>
          <w:bCs/>
          <w:sz w:val="26"/>
          <w:szCs w:val="26"/>
        </w:rPr>
        <w:t>сведения о порядке обжалования действий (бездействия) и решений, принятых в ходе предоставления муниципальной услуги.</w:t>
      </w:r>
    </w:p>
    <w:p w:rsidR="00847D31" w:rsidRPr="00847D31" w:rsidRDefault="00C66F31" w:rsidP="00847D31">
      <w:pPr>
        <w:ind w:firstLine="709"/>
        <w:jc w:val="both"/>
        <w:rPr>
          <w:bCs/>
          <w:sz w:val="26"/>
          <w:szCs w:val="26"/>
        </w:rPr>
      </w:pPr>
      <w:r>
        <w:rPr>
          <w:bCs/>
          <w:sz w:val="26"/>
          <w:szCs w:val="26"/>
        </w:rPr>
        <w:t>1.3.3.</w:t>
      </w:r>
      <w:r w:rsidRPr="00C66F31">
        <w:rPr>
          <w:bCs/>
          <w:color w:val="FFFFFF" w:themeColor="background1"/>
          <w:sz w:val="26"/>
          <w:szCs w:val="26"/>
        </w:rPr>
        <w:t>.</w:t>
      </w:r>
      <w:r w:rsidR="00847D31" w:rsidRPr="00847D31">
        <w:rPr>
          <w:bCs/>
          <w:sz w:val="26"/>
          <w:szCs w:val="26"/>
        </w:rPr>
        <w:t>Сведения о местонахождении, контактных телефонах, графике (режиме) работы, адресах электронной почты уполномоченных учреждений и уполномоченного органа указаны в приложении № 1 к настоящему административному регламенту.</w:t>
      </w:r>
    </w:p>
    <w:p w:rsidR="00847D31" w:rsidRPr="009D526E" w:rsidRDefault="00847D31" w:rsidP="009D526E">
      <w:pPr>
        <w:shd w:val="clear" w:color="auto" w:fill="FFFFFF"/>
        <w:spacing w:line="315" w:lineRule="atLeast"/>
        <w:ind w:firstLine="708"/>
        <w:jc w:val="both"/>
        <w:rPr>
          <w:rFonts w:eastAsia="Arial"/>
          <w:sz w:val="26"/>
          <w:szCs w:val="26"/>
        </w:rPr>
      </w:pPr>
      <w:proofErr w:type="gramStart"/>
      <w:r w:rsidRPr="00847D31">
        <w:rPr>
          <w:sz w:val="26"/>
          <w:szCs w:val="26"/>
        </w:rPr>
        <w:t>Справочная информация</w:t>
      </w:r>
      <w:r w:rsidRPr="00847D31">
        <w:rPr>
          <w:rFonts w:eastAsia="Arial"/>
          <w:sz w:val="26"/>
          <w:szCs w:val="26"/>
        </w:rPr>
        <w:t xml:space="preserve"> о местонахождения, графиках (режиме) работы, номерах контактных телефонов, адресах электронной почты </w:t>
      </w:r>
      <w:r w:rsidRPr="00847D31">
        <w:rPr>
          <w:sz w:val="26"/>
          <w:szCs w:val="26"/>
        </w:rPr>
        <w:t xml:space="preserve">размещена на </w:t>
      </w:r>
      <w:r w:rsidRPr="00847D31">
        <w:rPr>
          <w:sz w:val="26"/>
          <w:szCs w:val="26"/>
        </w:rPr>
        <w:lastRenderedPageBreak/>
        <w:t>официальных сайтах уполномоченного органа</w:t>
      </w:r>
      <w:r w:rsidRPr="00847D31">
        <w:rPr>
          <w:rFonts w:eastAsia="Arial"/>
          <w:sz w:val="26"/>
          <w:szCs w:val="26"/>
        </w:rPr>
        <w:t xml:space="preserve"> и учреждений, </w:t>
      </w:r>
      <w:r w:rsidRPr="00847D31">
        <w:rPr>
          <w:sz w:val="26"/>
          <w:szCs w:val="26"/>
        </w:rPr>
        <w:t>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 (при технической возможности)</w:t>
      </w:r>
      <w:r w:rsidRPr="00847D31">
        <w:rPr>
          <w:rFonts w:eastAsia="Arial"/>
          <w:sz w:val="26"/>
          <w:szCs w:val="26"/>
        </w:rPr>
        <w:t>.</w:t>
      </w:r>
      <w:proofErr w:type="gramEnd"/>
    </w:p>
    <w:p w:rsidR="00847D31" w:rsidRPr="00847D31" w:rsidRDefault="00847D31" w:rsidP="00847D31">
      <w:pPr>
        <w:ind w:firstLine="709"/>
        <w:jc w:val="both"/>
        <w:rPr>
          <w:bCs/>
          <w:sz w:val="26"/>
          <w:szCs w:val="26"/>
        </w:rPr>
      </w:pPr>
      <w:r w:rsidRPr="00847D31">
        <w:rPr>
          <w:bCs/>
          <w:sz w:val="26"/>
          <w:szCs w:val="26"/>
        </w:rPr>
        <w:t>1.4. Консультирование по вопросам предоставления муниципальной услуги.</w:t>
      </w:r>
    </w:p>
    <w:p w:rsidR="00847D31" w:rsidRPr="00847D31" w:rsidRDefault="00847D31" w:rsidP="00847D31">
      <w:pPr>
        <w:ind w:firstLine="709"/>
        <w:jc w:val="both"/>
        <w:rPr>
          <w:bCs/>
          <w:sz w:val="26"/>
          <w:szCs w:val="26"/>
        </w:rPr>
      </w:pPr>
      <w:r w:rsidRPr="00847D31">
        <w:rPr>
          <w:bCs/>
          <w:sz w:val="26"/>
          <w:szCs w:val="26"/>
        </w:rPr>
        <w:t>Консультации (справки) по вопросам предоставления муниципальной услуги предоставляются специалистами уполномоченных учреждений и уполномоченного органа.</w:t>
      </w:r>
    </w:p>
    <w:p w:rsidR="00847D31" w:rsidRPr="00847D31" w:rsidRDefault="00847D31" w:rsidP="00847D31">
      <w:pPr>
        <w:ind w:firstLine="709"/>
        <w:jc w:val="both"/>
        <w:rPr>
          <w:bCs/>
          <w:sz w:val="26"/>
          <w:szCs w:val="26"/>
        </w:rPr>
      </w:pPr>
      <w:r w:rsidRPr="00847D31">
        <w:rPr>
          <w:bCs/>
          <w:sz w:val="26"/>
          <w:szCs w:val="26"/>
        </w:rPr>
        <w:t>Консультирование получателей муниципальной услуги организуется путем:</w:t>
      </w:r>
    </w:p>
    <w:p w:rsidR="00847D31" w:rsidRPr="00847D31" w:rsidRDefault="00CE296C" w:rsidP="00847D31">
      <w:pPr>
        <w:ind w:firstLine="709"/>
        <w:jc w:val="both"/>
        <w:rPr>
          <w:bCs/>
          <w:sz w:val="26"/>
          <w:szCs w:val="26"/>
        </w:rPr>
      </w:pPr>
      <w:r>
        <w:rPr>
          <w:bCs/>
          <w:sz w:val="26"/>
          <w:szCs w:val="26"/>
        </w:rPr>
        <w:t xml:space="preserve">- </w:t>
      </w:r>
      <w:r w:rsidR="00847D31" w:rsidRPr="00847D31">
        <w:rPr>
          <w:bCs/>
          <w:sz w:val="26"/>
          <w:szCs w:val="26"/>
        </w:rPr>
        <w:t>индивидуального консультирования;</w:t>
      </w:r>
    </w:p>
    <w:p w:rsidR="00847D31" w:rsidRPr="00847D31" w:rsidRDefault="00CE296C" w:rsidP="00847D31">
      <w:pPr>
        <w:ind w:firstLine="709"/>
        <w:jc w:val="both"/>
        <w:rPr>
          <w:bCs/>
          <w:sz w:val="26"/>
          <w:szCs w:val="26"/>
        </w:rPr>
      </w:pPr>
      <w:r>
        <w:rPr>
          <w:bCs/>
          <w:sz w:val="26"/>
          <w:szCs w:val="26"/>
        </w:rPr>
        <w:t xml:space="preserve">- </w:t>
      </w:r>
      <w:r w:rsidR="00847D31" w:rsidRPr="00847D31">
        <w:rPr>
          <w:bCs/>
          <w:sz w:val="26"/>
          <w:szCs w:val="26"/>
        </w:rPr>
        <w:t>публичного консультирования.</w:t>
      </w:r>
    </w:p>
    <w:p w:rsidR="00847D31" w:rsidRPr="00847D31" w:rsidRDefault="00847D31" w:rsidP="00847D31">
      <w:pPr>
        <w:ind w:firstLine="709"/>
        <w:jc w:val="both"/>
        <w:rPr>
          <w:bCs/>
          <w:sz w:val="26"/>
          <w:szCs w:val="26"/>
        </w:rPr>
      </w:pPr>
      <w:r w:rsidRPr="00847D31">
        <w:rPr>
          <w:bCs/>
          <w:sz w:val="26"/>
          <w:szCs w:val="26"/>
        </w:rPr>
        <w:t>При предоставлении муниципальной услуги предоставляются консультации по вопросам:</w:t>
      </w:r>
    </w:p>
    <w:p w:rsidR="00847D31" w:rsidRPr="00847D31" w:rsidRDefault="00C66F31" w:rsidP="00847D31">
      <w:pPr>
        <w:ind w:firstLine="709"/>
        <w:jc w:val="both"/>
        <w:rPr>
          <w:bCs/>
          <w:sz w:val="26"/>
          <w:szCs w:val="26"/>
        </w:rPr>
      </w:pPr>
      <w:r>
        <w:rPr>
          <w:bCs/>
          <w:sz w:val="26"/>
          <w:szCs w:val="26"/>
        </w:rPr>
        <w:t>-</w:t>
      </w:r>
      <w:r w:rsidRPr="00C66F31">
        <w:rPr>
          <w:bCs/>
          <w:color w:val="FFFFFF" w:themeColor="background1"/>
          <w:sz w:val="26"/>
          <w:szCs w:val="26"/>
        </w:rPr>
        <w:t>.</w:t>
      </w:r>
      <w:r w:rsidR="00847D31" w:rsidRPr="00847D31">
        <w:rPr>
          <w:bCs/>
          <w:sz w:val="26"/>
          <w:szCs w:val="26"/>
        </w:rPr>
        <w:t>о местонахождении, контактных телефонах, адресе электронной почты (Интернет-сайтов) и режиме работы уполномоченного органа;</w:t>
      </w:r>
    </w:p>
    <w:p w:rsidR="00847D31" w:rsidRPr="00847D31" w:rsidRDefault="00CE296C" w:rsidP="00847D31">
      <w:pPr>
        <w:ind w:firstLine="709"/>
        <w:jc w:val="both"/>
        <w:rPr>
          <w:bCs/>
          <w:sz w:val="26"/>
          <w:szCs w:val="26"/>
        </w:rPr>
      </w:pPr>
      <w:r>
        <w:rPr>
          <w:bCs/>
          <w:sz w:val="26"/>
          <w:szCs w:val="26"/>
        </w:rPr>
        <w:t xml:space="preserve">- </w:t>
      </w:r>
      <w:r w:rsidR="00847D31" w:rsidRPr="00847D31">
        <w:rPr>
          <w:bCs/>
          <w:sz w:val="26"/>
          <w:szCs w:val="26"/>
        </w:rPr>
        <w:t>о порядке оказания муниципальной услуги;</w:t>
      </w:r>
    </w:p>
    <w:p w:rsidR="00847D31" w:rsidRPr="00847D31" w:rsidRDefault="00CE296C" w:rsidP="00847D31">
      <w:pPr>
        <w:ind w:firstLine="709"/>
        <w:jc w:val="both"/>
        <w:rPr>
          <w:bCs/>
          <w:sz w:val="26"/>
          <w:szCs w:val="26"/>
        </w:rPr>
      </w:pPr>
      <w:r>
        <w:rPr>
          <w:bCs/>
          <w:sz w:val="26"/>
          <w:szCs w:val="26"/>
        </w:rPr>
        <w:t xml:space="preserve">- </w:t>
      </w:r>
      <w:r w:rsidR="00847D31" w:rsidRPr="00847D31">
        <w:rPr>
          <w:bCs/>
          <w:sz w:val="26"/>
          <w:szCs w:val="26"/>
        </w:rPr>
        <w:t>о форме запроса на предоставление муниципальной услуги;</w:t>
      </w:r>
    </w:p>
    <w:p w:rsidR="00847D31" w:rsidRPr="00847D31" w:rsidRDefault="008077E0" w:rsidP="00847D31">
      <w:pPr>
        <w:ind w:firstLine="709"/>
        <w:jc w:val="both"/>
        <w:rPr>
          <w:bCs/>
          <w:sz w:val="26"/>
          <w:szCs w:val="26"/>
        </w:rPr>
      </w:pPr>
      <w:r>
        <w:rPr>
          <w:bCs/>
          <w:sz w:val="26"/>
          <w:szCs w:val="26"/>
        </w:rPr>
        <w:t>-</w:t>
      </w:r>
      <w:r w:rsidRPr="008077E0">
        <w:rPr>
          <w:bCs/>
          <w:color w:val="FFFFFF" w:themeColor="background1"/>
          <w:sz w:val="26"/>
          <w:szCs w:val="26"/>
        </w:rPr>
        <w:t>.</w:t>
      </w:r>
      <w:r w:rsidR="00847D31" w:rsidRPr="00847D31">
        <w:rPr>
          <w:bCs/>
          <w:sz w:val="26"/>
          <w:szCs w:val="26"/>
        </w:rPr>
        <w:t>об обжаловании действий (бездействия) специалистов уполномоченного органа.</w:t>
      </w:r>
    </w:p>
    <w:p w:rsidR="00847D31" w:rsidRPr="00847D31" w:rsidRDefault="00847D31" w:rsidP="00847D31">
      <w:pPr>
        <w:ind w:firstLine="709"/>
        <w:jc w:val="both"/>
        <w:rPr>
          <w:bCs/>
          <w:sz w:val="26"/>
          <w:szCs w:val="26"/>
        </w:rPr>
      </w:pPr>
      <w:r w:rsidRPr="00847D31">
        <w:rPr>
          <w:bCs/>
          <w:sz w:val="26"/>
          <w:szCs w:val="26"/>
        </w:rPr>
        <w:t>Консультирование осуществляется в письменной или устной форме.</w:t>
      </w:r>
    </w:p>
    <w:p w:rsidR="00847D31" w:rsidRPr="00847D31" w:rsidRDefault="00847D31" w:rsidP="00847D31">
      <w:pPr>
        <w:ind w:firstLine="709"/>
        <w:jc w:val="both"/>
        <w:rPr>
          <w:bCs/>
          <w:sz w:val="26"/>
          <w:szCs w:val="26"/>
        </w:rPr>
      </w:pPr>
      <w:r w:rsidRPr="00847D31">
        <w:rPr>
          <w:bCs/>
          <w:sz w:val="26"/>
          <w:szCs w:val="26"/>
        </w:rPr>
        <w:t>Индивидуальное устное консультирование осуществляется при обращении получателя муниципальной услуги за консультацией лично либо по телефону.</w:t>
      </w:r>
    </w:p>
    <w:p w:rsidR="00847D31" w:rsidRPr="00847D31" w:rsidRDefault="00847D31" w:rsidP="00847D31">
      <w:pPr>
        <w:ind w:firstLine="709"/>
        <w:jc w:val="both"/>
        <w:rPr>
          <w:bCs/>
          <w:sz w:val="26"/>
          <w:szCs w:val="26"/>
        </w:rPr>
      </w:pPr>
      <w:proofErr w:type="gramStart"/>
      <w:r w:rsidRPr="00847D31">
        <w:rPr>
          <w:bCs/>
          <w:sz w:val="26"/>
          <w:szCs w:val="26"/>
        </w:rPr>
        <w:t>Время получения ответа при индивидуальном устном консультировании не может превышать: по телефону 7 минут, при личном обращении15 минут.</w:t>
      </w:r>
      <w:proofErr w:type="gramEnd"/>
    </w:p>
    <w:p w:rsidR="00847D31" w:rsidRPr="00847D31" w:rsidRDefault="00847D31" w:rsidP="00847D31">
      <w:pPr>
        <w:ind w:firstLine="709"/>
        <w:jc w:val="both"/>
        <w:rPr>
          <w:bCs/>
          <w:sz w:val="26"/>
          <w:szCs w:val="26"/>
        </w:rPr>
      </w:pPr>
      <w:r w:rsidRPr="00847D31">
        <w:rPr>
          <w:bCs/>
          <w:sz w:val="26"/>
          <w:szCs w:val="26"/>
        </w:rPr>
        <w:t>При ответах на телефонные звонки и устные обращения получателей муниципальной услуги специалист информирует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специалиста, принявшего телефонный звонок.</w:t>
      </w:r>
    </w:p>
    <w:p w:rsidR="00847D31" w:rsidRPr="00847D31" w:rsidRDefault="00847D31" w:rsidP="00847D31">
      <w:pPr>
        <w:ind w:firstLine="709"/>
        <w:jc w:val="both"/>
        <w:rPr>
          <w:bCs/>
          <w:sz w:val="26"/>
          <w:szCs w:val="26"/>
        </w:rPr>
      </w:pPr>
      <w:r w:rsidRPr="00847D31">
        <w:rPr>
          <w:bCs/>
          <w:sz w:val="26"/>
          <w:szCs w:val="26"/>
        </w:rPr>
        <w:t>Если специалист, принявший звонок, не имеет возможности самостоятельно ответить на поставленные вопросы, телефонный звонок должен быть переадресован (переведен) на другого специалиста или же обратившемуся получателю муниципальной услуги должен быть сообщен телефонный номер, по которому можно получить необходимую информацию.</w:t>
      </w:r>
    </w:p>
    <w:p w:rsidR="00847D31" w:rsidRPr="00847D31" w:rsidRDefault="00847D31" w:rsidP="00847D31">
      <w:pPr>
        <w:ind w:firstLine="709"/>
        <w:jc w:val="both"/>
        <w:rPr>
          <w:bCs/>
          <w:sz w:val="26"/>
          <w:szCs w:val="26"/>
        </w:rPr>
      </w:pPr>
      <w:r w:rsidRPr="00847D31">
        <w:rPr>
          <w:bCs/>
          <w:sz w:val="26"/>
          <w:szCs w:val="26"/>
        </w:rPr>
        <w:t>Письменные разъяснения предоставляются при наличии письменного обращения получателя муниципальной услуги.</w:t>
      </w:r>
    </w:p>
    <w:p w:rsidR="00847D31" w:rsidRPr="00847D31" w:rsidRDefault="00847D31" w:rsidP="00847D31">
      <w:pPr>
        <w:ind w:firstLine="709"/>
        <w:jc w:val="both"/>
        <w:rPr>
          <w:bCs/>
          <w:sz w:val="26"/>
          <w:szCs w:val="26"/>
        </w:rPr>
      </w:pPr>
      <w:r w:rsidRPr="00847D31">
        <w:rPr>
          <w:bCs/>
          <w:sz w:val="26"/>
          <w:szCs w:val="26"/>
        </w:rPr>
        <w:t>Письменный ответ подписывает уполномоченное на данные действия должностное лицо уполномоченного органа, в нем указываются фамилия, инициалы и телефон исполнителя.</w:t>
      </w:r>
    </w:p>
    <w:p w:rsidR="00847D31" w:rsidRPr="00847D31" w:rsidRDefault="00847D31" w:rsidP="00847D31">
      <w:pPr>
        <w:ind w:firstLine="709"/>
        <w:jc w:val="both"/>
        <w:rPr>
          <w:bCs/>
          <w:sz w:val="26"/>
          <w:szCs w:val="26"/>
        </w:rPr>
      </w:pPr>
      <w:r w:rsidRPr="00847D31">
        <w:rPr>
          <w:bCs/>
          <w:sz w:val="26"/>
          <w:szCs w:val="26"/>
        </w:rPr>
        <w:t>Ответ направляется письмом, электронной почтой, факсом в зависимости от способа обращения получателя муниципальной услуги за консультацией или способа доставки, указанного в письменном обращении получателя муниципальной услуги.</w:t>
      </w:r>
    </w:p>
    <w:p w:rsidR="00847D31" w:rsidRPr="00847D31" w:rsidRDefault="00847D31" w:rsidP="00847D31">
      <w:pPr>
        <w:ind w:firstLine="709"/>
        <w:jc w:val="both"/>
        <w:rPr>
          <w:bCs/>
          <w:sz w:val="26"/>
          <w:szCs w:val="26"/>
        </w:rPr>
      </w:pPr>
      <w:r w:rsidRPr="00847D31">
        <w:rPr>
          <w:bCs/>
          <w:sz w:val="26"/>
          <w:szCs w:val="26"/>
        </w:rPr>
        <w:t>При индивидуальном письменном консультировании ответ направляется получателю муниципальной услуги в течение 30 календарных дней со дня регистрации письменного обращения.</w:t>
      </w:r>
    </w:p>
    <w:p w:rsidR="00847D31" w:rsidRPr="00847D31" w:rsidRDefault="00847D31" w:rsidP="00847D31">
      <w:pPr>
        <w:ind w:firstLine="709"/>
        <w:jc w:val="both"/>
        <w:rPr>
          <w:bCs/>
          <w:sz w:val="26"/>
          <w:szCs w:val="26"/>
        </w:rPr>
      </w:pPr>
      <w:r w:rsidRPr="00847D31">
        <w:rPr>
          <w:bCs/>
          <w:sz w:val="26"/>
          <w:szCs w:val="26"/>
        </w:rPr>
        <w:lastRenderedPageBreak/>
        <w:t>Публичное устное консультирование осуществляется с привлечением средств массовой информации (далее - СМИ) - радио, телевидения, а также путем проведения встреч с населением.</w:t>
      </w:r>
    </w:p>
    <w:p w:rsidR="00847D31" w:rsidRPr="00847D31" w:rsidRDefault="00847D31" w:rsidP="00847D31">
      <w:pPr>
        <w:ind w:firstLine="709"/>
        <w:jc w:val="both"/>
        <w:rPr>
          <w:bCs/>
          <w:sz w:val="26"/>
          <w:szCs w:val="26"/>
        </w:rPr>
      </w:pPr>
      <w:r w:rsidRPr="00847D31">
        <w:rPr>
          <w:bCs/>
          <w:sz w:val="26"/>
          <w:szCs w:val="26"/>
        </w:rPr>
        <w:t>Публичное письменное консультирование осуществляется путем публикации (размещения) информационных материалов в печатных СМИ и на Интернет-сайте.</w:t>
      </w:r>
    </w:p>
    <w:p w:rsidR="00847D31" w:rsidRPr="00847D31" w:rsidRDefault="00847D31" w:rsidP="00847D31">
      <w:pPr>
        <w:ind w:firstLine="709"/>
        <w:jc w:val="both"/>
        <w:rPr>
          <w:bCs/>
          <w:sz w:val="26"/>
          <w:szCs w:val="26"/>
        </w:rPr>
      </w:pPr>
      <w:r w:rsidRPr="00847D31">
        <w:rPr>
          <w:bCs/>
          <w:sz w:val="26"/>
          <w:szCs w:val="26"/>
        </w:rPr>
        <w:t>Публичное консультирование осуществляется также путем распространения информационных листков и оформления информационных стендов, в том числе в настольном варианте.</w:t>
      </w:r>
    </w:p>
    <w:p w:rsidR="00847D31" w:rsidRPr="00847D31" w:rsidRDefault="00847D31" w:rsidP="00847D31">
      <w:pPr>
        <w:ind w:firstLine="709"/>
        <w:jc w:val="both"/>
        <w:rPr>
          <w:bCs/>
          <w:sz w:val="26"/>
          <w:szCs w:val="26"/>
        </w:rPr>
      </w:pPr>
      <w:r w:rsidRPr="00847D31">
        <w:rPr>
          <w:bCs/>
          <w:sz w:val="26"/>
          <w:szCs w:val="26"/>
        </w:rPr>
        <w:t>Консультации предоставляются на безвозмездной основе.</w:t>
      </w:r>
    </w:p>
    <w:p w:rsidR="00847D31" w:rsidRPr="00847D31" w:rsidRDefault="00847D31" w:rsidP="00847D31">
      <w:pPr>
        <w:ind w:firstLine="709"/>
        <w:jc w:val="both"/>
        <w:rPr>
          <w:bCs/>
          <w:sz w:val="26"/>
          <w:szCs w:val="26"/>
        </w:rPr>
      </w:pPr>
    </w:p>
    <w:p w:rsidR="00847D31" w:rsidRPr="00847D31" w:rsidRDefault="00847D31" w:rsidP="00847D31">
      <w:pPr>
        <w:ind w:firstLine="709"/>
        <w:jc w:val="center"/>
        <w:rPr>
          <w:b/>
          <w:sz w:val="26"/>
          <w:szCs w:val="26"/>
        </w:rPr>
      </w:pPr>
      <w:r w:rsidRPr="00847D31">
        <w:rPr>
          <w:b/>
          <w:sz w:val="26"/>
          <w:szCs w:val="26"/>
        </w:rPr>
        <w:t>2. Стандарт предоставления муниципальной услуги</w:t>
      </w:r>
    </w:p>
    <w:p w:rsidR="00847D31" w:rsidRPr="00847D31" w:rsidRDefault="00847D31" w:rsidP="00847D31">
      <w:pPr>
        <w:ind w:firstLine="709"/>
        <w:jc w:val="both"/>
        <w:rPr>
          <w:bCs/>
          <w:sz w:val="26"/>
          <w:szCs w:val="26"/>
        </w:rPr>
      </w:pPr>
    </w:p>
    <w:p w:rsidR="00847D31" w:rsidRPr="00847D31" w:rsidRDefault="0063450B" w:rsidP="00847D31">
      <w:pPr>
        <w:ind w:firstLine="709"/>
        <w:jc w:val="both"/>
        <w:rPr>
          <w:bCs/>
          <w:sz w:val="26"/>
          <w:szCs w:val="26"/>
        </w:rPr>
      </w:pPr>
      <w:r>
        <w:rPr>
          <w:bCs/>
          <w:sz w:val="26"/>
          <w:szCs w:val="26"/>
        </w:rPr>
        <w:t>2.1.</w:t>
      </w:r>
      <w:r w:rsidRPr="0063450B">
        <w:rPr>
          <w:bCs/>
          <w:color w:val="FFFFFF" w:themeColor="background1"/>
          <w:sz w:val="26"/>
          <w:szCs w:val="26"/>
        </w:rPr>
        <w:t>.</w:t>
      </w:r>
      <w:r w:rsidR="00847D31" w:rsidRPr="00847D31">
        <w:rPr>
          <w:bCs/>
          <w:sz w:val="26"/>
          <w:szCs w:val="26"/>
        </w:rPr>
        <w:t>Наименование муниципальной услуги: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847D31" w:rsidRPr="00847D31" w:rsidRDefault="009D526E" w:rsidP="00847D31">
      <w:pPr>
        <w:ind w:firstLine="709"/>
        <w:jc w:val="both"/>
        <w:rPr>
          <w:bCs/>
          <w:sz w:val="26"/>
          <w:szCs w:val="26"/>
        </w:rPr>
      </w:pPr>
      <w:r>
        <w:rPr>
          <w:bCs/>
          <w:sz w:val="26"/>
          <w:szCs w:val="26"/>
        </w:rPr>
        <w:t>2.2.</w:t>
      </w:r>
      <w:r w:rsidRPr="009D526E">
        <w:rPr>
          <w:bCs/>
          <w:color w:val="FFFFFF" w:themeColor="background1"/>
          <w:sz w:val="26"/>
          <w:szCs w:val="26"/>
        </w:rPr>
        <w:t>.</w:t>
      </w:r>
      <w:r w:rsidR="00847D31" w:rsidRPr="00847D31">
        <w:rPr>
          <w:bCs/>
          <w:sz w:val="26"/>
          <w:szCs w:val="26"/>
        </w:rPr>
        <w:t>Наименование структурного подразделения администрации муниципального образования Кемеровской области - Кузбасса, муниципального учреждения или иной организации, в которых размещается муниципальное задание (заказ), предоставляющего муниципальную услугу.</w:t>
      </w:r>
    </w:p>
    <w:p w:rsidR="00847D31" w:rsidRPr="00847D31" w:rsidRDefault="00847D31" w:rsidP="00847D31">
      <w:pPr>
        <w:ind w:firstLine="709"/>
        <w:jc w:val="both"/>
        <w:rPr>
          <w:bCs/>
          <w:sz w:val="26"/>
          <w:szCs w:val="26"/>
        </w:rPr>
      </w:pPr>
      <w:r w:rsidRPr="00847D31">
        <w:rPr>
          <w:bCs/>
          <w:sz w:val="26"/>
          <w:szCs w:val="26"/>
        </w:rPr>
        <w:t>Муниципальная услуга предоставляется уполномоченным органом, уполномоченными учреждениями.</w:t>
      </w:r>
    </w:p>
    <w:p w:rsidR="00847D31" w:rsidRPr="00847D31" w:rsidRDefault="00847D31" w:rsidP="00847D31">
      <w:pPr>
        <w:ind w:firstLine="709"/>
        <w:jc w:val="both"/>
        <w:rPr>
          <w:bCs/>
          <w:sz w:val="26"/>
          <w:szCs w:val="26"/>
        </w:rPr>
      </w:pPr>
      <w:proofErr w:type="gramStart"/>
      <w:r w:rsidRPr="00847D31">
        <w:rPr>
          <w:bCs/>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нормативным правовым актом муниципального образования Кемеровской области - Кузбасса.</w:t>
      </w:r>
      <w:proofErr w:type="gramEnd"/>
    </w:p>
    <w:p w:rsidR="00847D31" w:rsidRPr="00847D31" w:rsidRDefault="0063450B" w:rsidP="00847D31">
      <w:pPr>
        <w:ind w:firstLine="709"/>
        <w:jc w:val="both"/>
        <w:rPr>
          <w:bCs/>
          <w:sz w:val="26"/>
          <w:szCs w:val="26"/>
        </w:rPr>
      </w:pPr>
      <w:r>
        <w:rPr>
          <w:bCs/>
          <w:sz w:val="26"/>
          <w:szCs w:val="26"/>
        </w:rPr>
        <w:t>2.3.</w:t>
      </w:r>
      <w:r w:rsidRPr="0063450B">
        <w:rPr>
          <w:bCs/>
          <w:color w:val="FFFFFF" w:themeColor="background1"/>
          <w:sz w:val="26"/>
          <w:szCs w:val="26"/>
        </w:rPr>
        <w:t>.</w:t>
      </w:r>
      <w:r w:rsidR="00847D31" w:rsidRPr="00847D31">
        <w:rPr>
          <w:bCs/>
          <w:sz w:val="26"/>
          <w:szCs w:val="26"/>
        </w:rPr>
        <w:t>Результат предоставления муниципальной услуги.</w:t>
      </w:r>
    </w:p>
    <w:p w:rsidR="00847D31" w:rsidRPr="00847D31" w:rsidRDefault="00847D31" w:rsidP="00847D31">
      <w:pPr>
        <w:ind w:firstLine="709"/>
        <w:jc w:val="both"/>
        <w:rPr>
          <w:bCs/>
          <w:sz w:val="26"/>
          <w:szCs w:val="26"/>
        </w:rPr>
      </w:pPr>
      <w:r w:rsidRPr="00847D31">
        <w:rPr>
          <w:bCs/>
          <w:sz w:val="26"/>
          <w:szCs w:val="26"/>
        </w:rPr>
        <w:t>Результатом предоставления муниципальной услуги является получение пользователем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анонсов данных мероприятий.</w:t>
      </w:r>
    </w:p>
    <w:p w:rsidR="00847D31" w:rsidRPr="00847D31" w:rsidRDefault="00847D31" w:rsidP="00847D31">
      <w:pPr>
        <w:ind w:firstLine="709"/>
        <w:jc w:val="both"/>
        <w:rPr>
          <w:bCs/>
          <w:sz w:val="26"/>
          <w:szCs w:val="26"/>
        </w:rPr>
      </w:pPr>
      <w:r w:rsidRPr="00847D31">
        <w:rPr>
          <w:bCs/>
          <w:sz w:val="26"/>
          <w:szCs w:val="26"/>
        </w:rPr>
        <w:t>2.4. Срок предоставления муниципальной услуги.</w:t>
      </w:r>
    </w:p>
    <w:p w:rsidR="00847D31" w:rsidRPr="00847D31" w:rsidRDefault="00847D31" w:rsidP="00847D31">
      <w:pPr>
        <w:ind w:firstLine="709"/>
        <w:jc w:val="both"/>
        <w:rPr>
          <w:bCs/>
          <w:sz w:val="26"/>
          <w:szCs w:val="26"/>
        </w:rPr>
      </w:pPr>
      <w:r w:rsidRPr="00847D31">
        <w:rPr>
          <w:bCs/>
          <w:sz w:val="26"/>
          <w:szCs w:val="26"/>
        </w:rPr>
        <w:t>Предоставление муниципальной услуги осуществляется:</w:t>
      </w:r>
    </w:p>
    <w:p w:rsidR="00847D31" w:rsidRPr="00847D31" w:rsidRDefault="00CE296C" w:rsidP="00847D31">
      <w:pPr>
        <w:ind w:firstLine="709"/>
        <w:jc w:val="both"/>
        <w:rPr>
          <w:bCs/>
          <w:sz w:val="26"/>
          <w:szCs w:val="26"/>
        </w:rPr>
      </w:pPr>
      <w:r>
        <w:rPr>
          <w:bCs/>
          <w:sz w:val="26"/>
          <w:szCs w:val="26"/>
        </w:rPr>
        <w:t xml:space="preserve">- </w:t>
      </w:r>
      <w:r w:rsidR="00847D31" w:rsidRPr="00847D31">
        <w:rPr>
          <w:bCs/>
          <w:sz w:val="26"/>
          <w:szCs w:val="26"/>
        </w:rPr>
        <w:t>при обращении в форме личного посещения уполномоченного органа или уполномоченных учреждений, телефонного обращения в течение одного рабочего дня;</w:t>
      </w:r>
    </w:p>
    <w:p w:rsidR="00847D31" w:rsidRPr="00847D31" w:rsidRDefault="0063450B" w:rsidP="00847D31">
      <w:pPr>
        <w:ind w:firstLine="709"/>
        <w:jc w:val="both"/>
        <w:rPr>
          <w:bCs/>
          <w:sz w:val="26"/>
          <w:szCs w:val="26"/>
        </w:rPr>
      </w:pPr>
      <w:r>
        <w:rPr>
          <w:bCs/>
          <w:sz w:val="26"/>
          <w:szCs w:val="26"/>
        </w:rPr>
        <w:t>-</w:t>
      </w:r>
      <w:r w:rsidRPr="0063450B">
        <w:rPr>
          <w:bCs/>
          <w:color w:val="FFFFFF" w:themeColor="background1"/>
          <w:sz w:val="26"/>
          <w:szCs w:val="26"/>
        </w:rPr>
        <w:t>.</w:t>
      </w:r>
      <w:r w:rsidR="00847D31" w:rsidRPr="00847D31">
        <w:rPr>
          <w:bCs/>
          <w:sz w:val="26"/>
          <w:szCs w:val="26"/>
        </w:rPr>
        <w:t>при письменном обращении в форме почтового отправления или электронном обращении в течение пяти рабочих дней со дня регистрации запроса.</w:t>
      </w:r>
    </w:p>
    <w:p w:rsidR="00847D31" w:rsidRPr="00847D31" w:rsidRDefault="009D526E" w:rsidP="00847D31">
      <w:pPr>
        <w:ind w:firstLine="709"/>
        <w:jc w:val="both"/>
        <w:rPr>
          <w:bCs/>
          <w:sz w:val="26"/>
          <w:szCs w:val="26"/>
        </w:rPr>
      </w:pPr>
      <w:r>
        <w:rPr>
          <w:bCs/>
          <w:sz w:val="26"/>
          <w:szCs w:val="26"/>
        </w:rPr>
        <w:t>2.5.</w:t>
      </w:r>
      <w:r w:rsidRPr="009D526E">
        <w:rPr>
          <w:bCs/>
          <w:color w:val="FFFFFF" w:themeColor="background1"/>
          <w:sz w:val="26"/>
          <w:szCs w:val="26"/>
        </w:rPr>
        <w:t>.</w:t>
      </w:r>
      <w:r w:rsidR="00847D31" w:rsidRPr="00847D31">
        <w:rPr>
          <w:bCs/>
          <w:sz w:val="26"/>
          <w:szCs w:val="26"/>
        </w:rPr>
        <w:t>Нормативные правовые акты, регулирующие предоставление муниципальной услуги.</w:t>
      </w:r>
    </w:p>
    <w:p w:rsidR="00847D31" w:rsidRPr="00847D31" w:rsidRDefault="00847D31" w:rsidP="00847D31">
      <w:pPr>
        <w:ind w:firstLine="709"/>
        <w:jc w:val="both"/>
        <w:rPr>
          <w:bCs/>
          <w:sz w:val="26"/>
          <w:szCs w:val="26"/>
        </w:rPr>
      </w:pPr>
      <w:r w:rsidRPr="00847D31">
        <w:rPr>
          <w:bCs/>
          <w:sz w:val="26"/>
          <w:szCs w:val="2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w:t>
      </w:r>
      <w:r w:rsidRPr="00847D31">
        <w:rPr>
          <w:bCs/>
          <w:sz w:val="26"/>
          <w:szCs w:val="26"/>
        </w:rPr>
        <w:lastRenderedPageBreak/>
        <w:t xml:space="preserve">администрации муниципального образования в сети «Интернет», </w:t>
      </w:r>
      <w:r w:rsidRPr="00847D31">
        <w:rPr>
          <w:sz w:val="26"/>
          <w:szCs w:val="26"/>
        </w:rPr>
        <w:t>в федеральном реестре</w:t>
      </w:r>
      <w:r w:rsidRPr="00847D31">
        <w:rPr>
          <w:bCs/>
          <w:sz w:val="26"/>
          <w:szCs w:val="26"/>
        </w:rPr>
        <w:t>, ЕПГУ, РПГУ (при технической возможности).</w:t>
      </w:r>
    </w:p>
    <w:p w:rsidR="00847D31" w:rsidRPr="009D526E" w:rsidRDefault="00847D31" w:rsidP="009D526E">
      <w:pPr>
        <w:shd w:val="clear" w:color="auto" w:fill="FFFFFF"/>
        <w:spacing w:line="315" w:lineRule="atLeast"/>
        <w:ind w:firstLine="708"/>
        <w:jc w:val="both"/>
        <w:rPr>
          <w:sz w:val="26"/>
          <w:szCs w:val="26"/>
        </w:rPr>
      </w:pPr>
      <w:r w:rsidRPr="00847D31">
        <w:rPr>
          <w:sz w:val="26"/>
          <w:szCs w:val="26"/>
        </w:rPr>
        <w:t xml:space="preserve">Уполномоченный орган местного самоуправления, учреждения культуры обеспечивают размещение и актуализацию перечня нормативных правовых актов, регулирующих предоставление муниципальной услуги, на своих официальных сайтах, а также в соответствующем разделе федерального реестра. </w:t>
      </w:r>
    </w:p>
    <w:p w:rsidR="00847D31" w:rsidRPr="00847D31" w:rsidRDefault="0063450B" w:rsidP="00847D31">
      <w:pPr>
        <w:ind w:firstLine="709"/>
        <w:jc w:val="both"/>
        <w:rPr>
          <w:bCs/>
          <w:sz w:val="26"/>
          <w:szCs w:val="26"/>
        </w:rPr>
      </w:pPr>
      <w:r>
        <w:rPr>
          <w:bCs/>
          <w:sz w:val="26"/>
          <w:szCs w:val="26"/>
        </w:rPr>
        <w:t>2.6.</w:t>
      </w:r>
      <w:r w:rsidRPr="0063450B">
        <w:rPr>
          <w:bCs/>
          <w:color w:val="FFFFFF" w:themeColor="background1"/>
          <w:sz w:val="26"/>
          <w:szCs w:val="26"/>
        </w:rPr>
        <w:t>.</w:t>
      </w:r>
      <w:r w:rsidR="00847D31" w:rsidRPr="00847D31">
        <w:rPr>
          <w:bCs/>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47D31" w:rsidRPr="00847D31" w:rsidRDefault="00847D31" w:rsidP="00847D31">
      <w:pPr>
        <w:ind w:firstLine="709"/>
        <w:jc w:val="both"/>
        <w:rPr>
          <w:bCs/>
          <w:sz w:val="26"/>
          <w:szCs w:val="26"/>
        </w:rPr>
      </w:pPr>
      <w:r w:rsidRPr="00847D31">
        <w:rPr>
          <w:bCs/>
          <w:sz w:val="26"/>
          <w:szCs w:val="26"/>
        </w:rPr>
        <w:t>Для получения муниципальной услуги в письменном виде заявитель предоставляет запрос в уполномоченный орган или уполномоченное учреждение по форме согласно приложению № 2 к настоящему административному регламенту.</w:t>
      </w:r>
    </w:p>
    <w:p w:rsidR="00847D31" w:rsidRPr="00847D31" w:rsidRDefault="00847D31" w:rsidP="00847D31">
      <w:pPr>
        <w:ind w:firstLine="709"/>
        <w:jc w:val="both"/>
        <w:rPr>
          <w:bCs/>
          <w:sz w:val="26"/>
          <w:szCs w:val="26"/>
        </w:rPr>
      </w:pPr>
      <w:proofErr w:type="gramStart"/>
      <w:r w:rsidRPr="00847D31">
        <w:rPr>
          <w:bCs/>
          <w:sz w:val="26"/>
          <w:szCs w:val="26"/>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847D31">
        <w:rPr>
          <w:bCs/>
          <w:sz w:val="26"/>
          <w:szCs w:val="26"/>
        </w:rPr>
        <w:t xml:space="preserve"> Документы, подтверждающие получение согласия, могут быть </w:t>
      </w:r>
      <w:proofErr w:type="gramStart"/>
      <w:r w:rsidRPr="00847D31">
        <w:rPr>
          <w:bCs/>
          <w:sz w:val="26"/>
          <w:szCs w:val="26"/>
        </w:rPr>
        <w:t>представлены</w:t>
      </w:r>
      <w:proofErr w:type="gramEnd"/>
      <w:r w:rsidRPr="00847D31">
        <w:rPr>
          <w:bCs/>
          <w:sz w:val="26"/>
          <w:szCs w:val="26"/>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47D31" w:rsidRPr="00847D31" w:rsidRDefault="00847D31" w:rsidP="00847D31">
      <w:pPr>
        <w:ind w:firstLine="709"/>
        <w:jc w:val="both"/>
        <w:rPr>
          <w:bCs/>
          <w:sz w:val="26"/>
          <w:szCs w:val="26"/>
        </w:rPr>
      </w:pPr>
      <w:r w:rsidRPr="00847D31">
        <w:rPr>
          <w:bCs/>
          <w:sz w:val="26"/>
          <w:szCs w:val="26"/>
        </w:rPr>
        <w:t>Для получения муниципальной услуги в устной форме заявителю предоставление документов не требуется.</w:t>
      </w:r>
    </w:p>
    <w:p w:rsidR="00847D31" w:rsidRPr="00847D31" w:rsidRDefault="00847D31" w:rsidP="00847D31">
      <w:pPr>
        <w:ind w:firstLine="709"/>
        <w:jc w:val="both"/>
        <w:rPr>
          <w:bCs/>
          <w:sz w:val="26"/>
          <w:szCs w:val="26"/>
        </w:rPr>
      </w:pPr>
      <w:r w:rsidRPr="00847D31">
        <w:rPr>
          <w:bCs/>
          <w:sz w:val="26"/>
          <w:szCs w:val="26"/>
        </w:rPr>
        <w:t>От заявителя запрещается требовать:</w:t>
      </w:r>
    </w:p>
    <w:p w:rsidR="00847D31" w:rsidRPr="00847D31" w:rsidRDefault="00847D31" w:rsidP="00847D31">
      <w:pPr>
        <w:ind w:firstLine="709"/>
        <w:jc w:val="both"/>
        <w:rPr>
          <w:bCs/>
          <w:sz w:val="26"/>
          <w:szCs w:val="26"/>
        </w:rPr>
      </w:pPr>
      <w:r w:rsidRPr="00847D31">
        <w:rPr>
          <w:bCs/>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7D31" w:rsidRPr="00847D31" w:rsidRDefault="00847D31" w:rsidP="00847D31">
      <w:pPr>
        <w:ind w:firstLine="709"/>
        <w:jc w:val="both"/>
        <w:rPr>
          <w:bCs/>
          <w:sz w:val="26"/>
          <w:szCs w:val="26"/>
        </w:rPr>
      </w:pPr>
      <w:proofErr w:type="gramStart"/>
      <w:r w:rsidRPr="00847D31">
        <w:rPr>
          <w:bCs/>
          <w:sz w:val="26"/>
          <w:szCs w:val="26"/>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w:t>
      </w:r>
      <w:proofErr w:type="gramEnd"/>
      <w:r w:rsidRPr="00847D31">
        <w:rPr>
          <w:bCs/>
          <w:sz w:val="26"/>
          <w:szCs w:val="26"/>
        </w:rPr>
        <w:t xml:space="preserve"> частью 6 статьи 7 Федерального закона от 27.07.2010 № 210-ФЗ «Об организации предоставления государственных и муниципальных услуг» (далее по тексту - Федеральный закон от 27.07.2010 N 210-ФЗ), перечень документов;</w:t>
      </w:r>
    </w:p>
    <w:p w:rsidR="00847D31" w:rsidRPr="00847D31" w:rsidRDefault="00847D31" w:rsidP="00847D31">
      <w:pPr>
        <w:ind w:firstLine="709"/>
        <w:jc w:val="both"/>
        <w:rPr>
          <w:bCs/>
          <w:sz w:val="26"/>
          <w:szCs w:val="26"/>
        </w:rPr>
      </w:pPr>
      <w:proofErr w:type="gramStart"/>
      <w:r w:rsidRPr="00847D31">
        <w:rPr>
          <w:bCs/>
          <w:sz w:val="26"/>
          <w:szCs w:val="26"/>
        </w:rPr>
        <w:lastRenderedPageBreak/>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847D31" w:rsidRPr="00847D31" w:rsidRDefault="004E6D8C" w:rsidP="00847D31">
      <w:pPr>
        <w:ind w:firstLine="709"/>
        <w:jc w:val="both"/>
        <w:rPr>
          <w:bCs/>
          <w:sz w:val="26"/>
          <w:szCs w:val="26"/>
        </w:rPr>
      </w:pPr>
      <w:r>
        <w:rPr>
          <w:bCs/>
          <w:sz w:val="26"/>
          <w:szCs w:val="26"/>
        </w:rPr>
        <w:t>4)</w:t>
      </w:r>
      <w:r w:rsidRPr="004E6D8C">
        <w:rPr>
          <w:bCs/>
          <w:color w:val="FFFFFF" w:themeColor="background1"/>
          <w:sz w:val="26"/>
          <w:szCs w:val="26"/>
        </w:rPr>
        <w:t>.</w:t>
      </w:r>
      <w:r w:rsidR="00847D31" w:rsidRPr="00847D31">
        <w:rPr>
          <w:bCs/>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47D31" w:rsidRPr="00847D31" w:rsidRDefault="004E6D8C" w:rsidP="00847D31">
      <w:pPr>
        <w:ind w:firstLine="709"/>
        <w:jc w:val="both"/>
        <w:rPr>
          <w:bCs/>
          <w:sz w:val="26"/>
          <w:szCs w:val="26"/>
        </w:rPr>
      </w:pPr>
      <w:r>
        <w:rPr>
          <w:bCs/>
          <w:sz w:val="26"/>
          <w:szCs w:val="26"/>
        </w:rPr>
        <w:t>а)</w:t>
      </w:r>
      <w:proofErr w:type="gramStart"/>
      <w:r w:rsidRPr="004E6D8C">
        <w:rPr>
          <w:bCs/>
          <w:color w:val="FFFFFF" w:themeColor="background1"/>
          <w:sz w:val="26"/>
          <w:szCs w:val="26"/>
        </w:rPr>
        <w:t>.</w:t>
      </w:r>
      <w:r w:rsidR="00847D31" w:rsidRPr="00847D31">
        <w:rPr>
          <w:bCs/>
          <w:sz w:val="26"/>
          <w:szCs w:val="26"/>
        </w:rPr>
        <w:t>и</w:t>
      </w:r>
      <w:proofErr w:type="gramEnd"/>
      <w:r w:rsidR="00847D31" w:rsidRPr="00847D31">
        <w:rPr>
          <w:bCs/>
          <w:sz w:val="26"/>
          <w:szCs w:val="26"/>
        </w:rPr>
        <w:t>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47D31" w:rsidRPr="00847D31" w:rsidRDefault="004E6D8C" w:rsidP="00847D31">
      <w:pPr>
        <w:ind w:firstLine="709"/>
        <w:jc w:val="both"/>
        <w:rPr>
          <w:bCs/>
          <w:sz w:val="26"/>
          <w:szCs w:val="26"/>
        </w:rPr>
      </w:pPr>
      <w:r>
        <w:rPr>
          <w:bCs/>
          <w:sz w:val="26"/>
          <w:szCs w:val="26"/>
        </w:rPr>
        <w:t>б)</w:t>
      </w:r>
      <w:proofErr w:type="gramStart"/>
      <w:r w:rsidRPr="004E6D8C">
        <w:rPr>
          <w:bCs/>
          <w:color w:val="FFFFFF" w:themeColor="background1"/>
          <w:sz w:val="26"/>
          <w:szCs w:val="26"/>
        </w:rPr>
        <w:t>.</w:t>
      </w:r>
      <w:r w:rsidR="00847D31" w:rsidRPr="00847D31">
        <w:rPr>
          <w:bCs/>
          <w:sz w:val="26"/>
          <w:szCs w:val="26"/>
        </w:rPr>
        <w:t>н</w:t>
      </w:r>
      <w:proofErr w:type="gramEnd"/>
      <w:r w:rsidR="00847D31" w:rsidRPr="00847D31">
        <w:rPr>
          <w:bCs/>
          <w:sz w:val="26"/>
          <w:szCs w:val="26"/>
        </w:rPr>
        <w:t>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47D31" w:rsidRPr="00847D31" w:rsidRDefault="004E6D8C" w:rsidP="00847D31">
      <w:pPr>
        <w:ind w:firstLine="709"/>
        <w:jc w:val="both"/>
        <w:rPr>
          <w:bCs/>
          <w:sz w:val="26"/>
          <w:szCs w:val="26"/>
        </w:rPr>
      </w:pPr>
      <w:r>
        <w:rPr>
          <w:bCs/>
          <w:sz w:val="26"/>
          <w:szCs w:val="26"/>
        </w:rPr>
        <w:t>в)</w:t>
      </w:r>
      <w:proofErr w:type="gramStart"/>
      <w:r w:rsidRPr="004E6D8C">
        <w:rPr>
          <w:bCs/>
          <w:color w:val="FFFFFF" w:themeColor="background1"/>
          <w:sz w:val="26"/>
          <w:szCs w:val="26"/>
        </w:rPr>
        <w:t>.</w:t>
      </w:r>
      <w:r w:rsidR="00847D31" w:rsidRPr="00847D31">
        <w:rPr>
          <w:bCs/>
          <w:sz w:val="26"/>
          <w:szCs w:val="26"/>
        </w:rPr>
        <w:t>и</w:t>
      </w:r>
      <w:proofErr w:type="gramEnd"/>
      <w:r w:rsidR="00847D31" w:rsidRPr="00847D31">
        <w:rPr>
          <w:bCs/>
          <w:sz w:val="26"/>
          <w:szCs w:val="26"/>
        </w:rPr>
        <w:t>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47D31" w:rsidRPr="00847D31" w:rsidRDefault="004E6D8C" w:rsidP="00847D31">
      <w:pPr>
        <w:ind w:firstLine="709"/>
        <w:jc w:val="both"/>
        <w:rPr>
          <w:bCs/>
          <w:sz w:val="26"/>
          <w:szCs w:val="26"/>
        </w:rPr>
      </w:pPr>
      <w:r>
        <w:rPr>
          <w:bCs/>
          <w:sz w:val="26"/>
          <w:szCs w:val="26"/>
        </w:rPr>
        <w:t>г)</w:t>
      </w:r>
      <w:proofErr w:type="gramStart"/>
      <w:r w:rsidRPr="004E6D8C">
        <w:rPr>
          <w:bCs/>
          <w:color w:val="FFFFFF" w:themeColor="background1"/>
          <w:sz w:val="26"/>
          <w:szCs w:val="26"/>
        </w:rPr>
        <w:t>.</w:t>
      </w:r>
      <w:r w:rsidR="00847D31" w:rsidRPr="00847D31">
        <w:rPr>
          <w:bCs/>
          <w:sz w:val="26"/>
          <w:szCs w:val="26"/>
        </w:rPr>
        <w:t>в</w:t>
      </w:r>
      <w:proofErr w:type="gramEnd"/>
      <w:r w:rsidR="00847D31" w:rsidRPr="00847D31">
        <w:rPr>
          <w:bCs/>
          <w:sz w:val="26"/>
          <w:szCs w:val="26"/>
        </w:rPr>
        <w:t>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47D31" w:rsidRPr="00847D31" w:rsidRDefault="004E6D8C" w:rsidP="00847D31">
      <w:pPr>
        <w:ind w:firstLine="709"/>
        <w:jc w:val="both"/>
        <w:rPr>
          <w:bCs/>
          <w:sz w:val="26"/>
          <w:szCs w:val="26"/>
        </w:rPr>
      </w:pPr>
      <w:r>
        <w:rPr>
          <w:bCs/>
          <w:sz w:val="26"/>
          <w:szCs w:val="26"/>
        </w:rPr>
        <w:t>д)</w:t>
      </w:r>
      <w:proofErr w:type="gramStart"/>
      <w:r w:rsidRPr="004E6D8C">
        <w:rPr>
          <w:bCs/>
          <w:color w:val="FFFFFF" w:themeColor="background1"/>
          <w:sz w:val="26"/>
          <w:szCs w:val="26"/>
        </w:rPr>
        <w:t>.</w:t>
      </w:r>
      <w:r w:rsidR="00847D31" w:rsidRPr="00847D31">
        <w:rPr>
          <w:bCs/>
          <w:sz w:val="26"/>
          <w:szCs w:val="26"/>
        </w:rPr>
        <w:t>п</w:t>
      </w:r>
      <w:proofErr w:type="gramEnd"/>
      <w:r w:rsidR="00847D31" w:rsidRPr="00847D31">
        <w:rPr>
          <w:bCs/>
          <w:sz w:val="26"/>
          <w:szCs w:val="26"/>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47D31" w:rsidRPr="00847D31" w:rsidRDefault="00847D31" w:rsidP="00847D31">
      <w:pPr>
        <w:ind w:firstLine="709"/>
        <w:jc w:val="both"/>
        <w:rPr>
          <w:bCs/>
          <w:sz w:val="26"/>
          <w:szCs w:val="26"/>
        </w:rPr>
      </w:pPr>
      <w:r w:rsidRPr="00847D31">
        <w:rPr>
          <w:bCs/>
          <w:sz w:val="26"/>
          <w:szCs w:val="26"/>
        </w:rPr>
        <w:t>2.7. Исчерпывающий перечень оснований для отказа в приеме документов, необходимых для предоставления услуги:</w:t>
      </w:r>
    </w:p>
    <w:p w:rsidR="00847D31" w:rsidRPr="00847D31" w:rsidRDefault="00CE296C" w:rsidP="00847D31">
      <w:pPr>
        <w:ind w:firstLine="709"/>
        <w:jc w:val="both"/>
        <w:rPr>
          <w:bCs/>
          <w:sz w:val="26"/>
          <w:szCs w:val="26"/>
        </w:rPr>
      </w:pPr>
      <w:r>
        <w:rPr>
          <w:bCs/>
          <w:sz w:val="26"/>
          <w:szCs w:val="26"/>
        </w:rPr>
        <w:t xml:space="preserve">- </w:t>
      </w:r>
      <w:proofErr w:type="spellStart"/>
      <w:r w:rsidR="00847D31" w:rsidRPr="00847D31">
        <w:rPr>
          <w:bCs/>
          <w:sz w:val="26"/>
          <w:szCs w:val="26"/>
        </w:rPr>
        <w:t>неустановление</w:t>
      </w:r>
      <w:proofErr w:type="spellEnd"/>
      <w:r w:rsidR="00847D31" w:rsidRPr="00847D31">
        <w:rPr>
          <w:bCs/>
          <w:sz w:val="26"/>
          <w:szCs w:val="26"/>
        </w:rPr>
        <w:t xml:space="preserve"> личности гражданина; предоставление недействительных документов или отсутствие документов;</w:t>
      </w:r>
    </w:p>
    <w:p w:rsidR="00847D31" w:rsidRPr="00847D31" w:rsidRDefault="00CE296C" w:rsidP="00847D31">
      <w:pPr>
        <w:ind w:firstLine="709"/>
        <w:jc w:val="both"/>
        <w:rPr>
          <w:bCs/>
          <w:sz w:val="26"/>
          <w:szCs w:val="26"/>
        </w:rPr>
      </w:pPr>
      <w:r>
        <w:rPr>
          <w:bCs/>
          <w:sz w:val="26"/>
          <w:szCs w:val="26"/>
        </w:rPr>
        <w:t xml:space="preserve">- </w:t>
      </w:r>
      <w:proofErr w:type="spellStart"/>
      <w:r w:rsidR="00847D31" w:rsidRPr="00847D31">
        <w:rPr>
          <w:bCs/>
          <w:sz w:val="26"/>
          <w:szCs w:val="26"/>
        </w:rPr>
        <w:t>неподтверждение</w:t>
      </w:r>
      <w:proofErr w:type="spellEnd"/>
      <w:r w:rsidR="00847D31" w:rsidRPr="00847D31">
        <w:rPr>
          <w:bCs/>
          <w:sz w:val="26"/>
          <w:szCs w:val="26"/>
        </w:rPr>
        <w:t xml:space="preserve"> полномочий представителя; доверенного лица.</w:t>
      </w:r>
    </w:p>
    <w:p w:rsidR="00847D31" w:rsidRPr="00847D31" w:rsidRDefault="00847D31" w:rsidP="00847D31">
      <w:pPr>
        <w:ind w:firstLine="709"/>
        <w:jc w:val="both"/>
        <w:rPr>
          <w:bCs/>
          <w:sz w:val="26"/>
          <w:szCs w:val="26"/>
        </w:rPr>
      </w:pPr>
      <w:r w:rsidRPr="00847D31">
        <w:rPr>
          <w:bCs/>
          <w:sz w:val="26"/>
          <w:szCs w:val="26"/>
        </w:rPr>
        <w:t>2.8. Исчерпывающий перечень оснований для приостановления или отказа в предоставлении муниципальной услуги, предусмотренных нормативными правовыми актами Российской Федерации и Кемеровской области-Кузбасса.</w:t>
      </w:r>
    </w:p>
    <w:p w:rsidR="00847D31" w:rsidRPr="00847D31" w:rsidRDefault="009D526E" w:rsidP="00847D31">
      <w:pPr>
        <w:ind w:firstLine="709"/>
        <w:jc w:val="both"/>
        <w:rPr>
          <w:bCs/>
          <w:sz w:val="26"/>
          <w:szCs w:val="26"/>
        </w:rPr>
      </w:pPr>
      <w:r>
        <w:rPr>
          <w:bCs/>
          <w:sz w:val="26"/>
          <w:szCs w:val="26"/>
        </w:rPr>
        <w:t>2.8.1.</w:t>
      </w:r>
      <w:r w:rsidRPr="009D526E">
        <w:rPr>
          <w:bCs/>
          <w:color w:val="FFFFFF" w:themeColor="background1"/>
          <w:sz w:val="26"/>
          <w:szCs w:val="26"/>
        </w:rPr>
        <w:t>.</w:t>
      </w:r>
      <w:r w:rsidR="00847D31" w:rsidRPr="00847D31">
        <w:rPr>
          <w:bCs/>
          <w:sz w:val="26"/>
          <w:szCs w:val="26"/>
        </w:rPr>
        <w:t>Основания для приостановления муниципальной услуги не предусмотрены.</w:t>
      </w:r>
    </w:p>
    <w:p w:rsidR="00847D31" w:rsidRPr="00847D31" w:rsidRDefault="009D526E" w:rsidP="00847D31">
      <w:pPr>
        <w:ind w:firstLine="709"/>
        <w:jc w:val="both"/>
        <w:rPr>
          <w:bCs/>
          <w:sz w:val="26"/>
          <w:szCs w:val="26"/>
        </w:rPr>
      </w:pPr>
      <w:r>
        <w:rPr>
          <w:bCs/>
          <w:sz w:val="26"/>
          <w:szCs w:val="26"/>
        </w:rPr>
        <w:lastRenderedPageBreak/>
        <w:t>2.8.2.</w:t>
      </w:r>
      <w:r w:rsidRPr="009D526E">
        <w:rPr>
          <w:bCs/>
          <w:color w:val="FFFFFF" w:themeColor="background1"/>
          <w:sz w:val="26"/>
          <w:szCs w:val="26"/>
        </w:rPr>
        <w:t>.</w:t>
      </w:r>
      <w:r w:rsidR="00847D31" w:rsidRPr="00847D31">
        <w:rPr>
          <w:bCs/>
          <w:sz w:val="26"/>
          <w:szCs w:val="26"/>
        </w:rPr>
        <w:t>Основания для отказа в предоставлении муниципальной услуги не предусмотрены.</w:t>
      </w:r>
    </w:p>
    <w:p w:rsidR="00847D31" w:rsidRPr="00847D31" w:rsidRDefault="009D526E" w:rsidP="00847D31">
      <w:pPr>
        <w:ind w:firstLine="709"/>
        <w:jc w:val="both"/>
        <w:rPr>
          <w:bCs/>
          <w:sz w:val="26"/>
          <w:szCs w:val="26"/>
        </w:rPr>
      </w:pPr>
      <w:r>
        <w:rPr>
          <w:bCs/>
          <w:sz w:val="26"/>
          <w:szCs w:val="26"/>
        </w:rPr>
        <w:t>2.9.</w:t>
      </w:r>
      <w:r w:rsidRPr="009D526E">
        <w:rPr>
          <w:bCs/>
          <w:color w:val="FFFFFF" w:themeColor="background1"/>
          <w:sz w:val="26"/>
          <w:szCs w:val="26"/>
        </w:rPr>
        <w:t>.</w:t>
      </w:r>
      <w:r w:rsidR="00847D31" w:rsidRPr="00847D31">
        <w:rPr>
          <w:bCs/>
          <w:sz w:val="26"/>
          <w:szCs w:val="26"/>
        </w:rPr>
        <w:t>Размер платы, взимаемой с заявителя при предоставлении муниципальной услуги и способы ее взимания.</w:t>
      </w:r>
    </w:p>
    <w:p w:rsidR="00847D31" w:rsidRPr="00847D31" w:rsidRDefault="00847D31" w:rsidP="00847D31">
      <w:pPr>
        <w:ind w:firstLine="709"/>
        <w:jc w:val="both"/>
        <w:rPr>
          <w:bCs/>
          <w:sz w:val="26"/>
          <w:szCs w:val="26"/>
        </w:rPr>
      </w:pPr>
      <w:r w:rsidRPr="00847D31">
        <w:rPr>
          <w:bCs/>
          <w:sz w:val="26"/>
          <w:szCs w:val="26"/>
        </w:rPr>
        <w:t>Предоставление муниципальной услуги осуществляется бесплатно.</w:t>
      </w:r>
    </w:p>
    <w:p w:rsidR="00847D31" w:rsidRPr="00847D31" w:rsidRDefault="00847D31" w:rsidP="00847D31">
      <w:pPr>
        <w:ind w:firstLine="709"/>
        <w:jc w:val="both"/>
        <w:rPr>
          <w:bCs/>
          <w:sz w:val="26"/>
          <w:szCs w:val="26"/>
        </w:rPr>
      </w:pPr>
      <w:r w:rsidRPr="00847D31">
        <w:rPr>
          <w:bCs/>
          <w:sz w:val="26"/>
          <w:szCs w:val="26"/>
        </w:rPr>
        <w:t>В случае внесения в выданный по результатам предоставления муниципальной услуги документ изменений, направленных на исправление ошибок, допущенных по вине органа и (или) должностного лица, плата с заявителя не взимается.</w:t>
      </w:r>
    </w:p>
    <w:p w:rsidR="00847D31" w:rsidRPr="00847D31" w:rsidRDefault="009D526E" w:rsidP="00847D31">
      <w:pPr>
        <w:ind w:firstLine="709"/>
        <w:jc w:val="both"/>
        <w:rPr>
          <w:bCs/>
          <w:sz w:val="26"/>
          <w:szCs w:val="26"/>
        </w:rPr>
      </w:pPr>
      <w:r>
        <w:rPr>
          <w:bCs/>
          <w:sz w:val="26"/>
          <w:szCs w:val="26"/>
        </w:rPr>
        <w:t>2.10.</w:t>
      </w:r>
      <w:r w:rsidRPr="009D526E">
        <w:rPr>
          <w:bCs/>
          <w:color w:val="FFFFFF" w:themeColor="background1"/>
          <w:sz w:val="26"/>
          <w:szCs w:val="26"/>
        </w:rPr>
        <w:t>.</w:t>
      </w:r>
      <w:r w:rsidR="00847D31" w:rsidRPr="00847D31">
        <w:rPr>
          <w:bCs/>
          <w:sz w:val="26"/>
          <w:szCs w:val="26"/>
        </w:rPr>
        <w:t>Максимальный срок ожидания в очереди при подаче запроса о предоставлении муниципальной услуги, услуги организации, участвующей в ее предоставлении, в том числе в электронной форме.</w:t>
      </w:r>
    </w:p>
    <w:p w:rsidR="00847D31" w:rsidRPr="00847D31" w:rsidRDefault="00847D31" w:rsidP="00847D31">
      <w:pPr>
        <w:ind w:firstLine="709"/>
        <w:jc w:val="both"/>
        <w:rPr>
          <w:bCs/>
          <w:sz w:val="26"/>
          <w:szCs w:val="26"/>
        </w:rPr>
      </w:pPr>
      <w:r w:rsidRPr="00847D31">
        <w:rPr>
          <w:bCs/>
          <w:sz w:val="26"/>
          <w:szCs w:val="26"/>
        </w:rPr>
        <w:t>Время ожидания пользователя в очереди при подаче запроса о предоставлении муниципальной услуги и при получении результата не должно превышать 15 минут.</w:t>
      </w:r>
    </w:p>
    <w:p w:rsidR="00847D31" w:rsidRPr="00847D31" w:rsidRDefault="009D526E" w:rsidP="00847D31">
      <w:pPr>
        <w:ind w:firstLine="709"/>
        <w:jc w:val="both"/>
        <w:rPr>
          <w:bCs/>
          <w:sz w:val="26"/>
          <w:szCs w:val="26"/>
        </w:rPr>
      </w:pPr>
      <w:r>
        <w:rPr>
          <w:bCs/>
          <w:sz w:val="26"/>
          <w:szCs w:val="26"/>
        </w:rPr>
        <w:t>2.11.</w:t>
      </w:r>
      <w:r w:rsidRPr="009D526E">
        <w:rPr>
          <w:bCs/>
          <w:color w:val="FFFFFF" w:themeColor="background1"/>
          <w:sz w:val="26"/>
          <w:szCs w:val="26"/>
        </w:rPr>
        <w:t>.</w:t>
      </w:r>
      <w:r w:rsidR="00847D31" w:rsidRPr="00847D31">
        <w:rPr>
          <w:bCs/>
          <w:sz w:val="26"/>
          <w:szCs w:val="26"/>
        </w:rPr>
        <w:t>Срок и порядок регистрации запроса заявителя о предоставлении муниципальной услуги, услуги организации, участвующей в ее предоставлении, в том числе в электронной форме.</w:t>
      </w:r>
    </w:p>
    <w:p w:rsidR="00847D31" w:rsidRPr="00847D31" w:rsidRDefault="00847D31" w:rsidP="00847D31">
      <w:pPr>
        <w:ind w:firstLine="709"/>
        <w:jc w:val="both"/>
        <w:rPr>
          <w:bCs/>
          <w:sz w:val="26"/>
          <w:szCs w:val="26"/>
        </w:rPr>
      </w:pPr>
      <w:r w:rsidRPr="00847D31">
        <w:rPr>
          <w:bCs/>
          <w:sz w:val="26"/>
          <w:szCs w:val="26"/>
        </w:rPr>
        <w:t>Запросы регистрируются в течение 5 минут с момента обращения заявителя.</w:t>
      </w:r>
    </w:p>
    <w:p w:rsidR="00847D31" w:rsidRPr="00847D31" w:rsidRDefault="009D526E" w:rsidP="00847D31">
      <w:pPr>
        <w:ind w:firstLine="709"/>
        <w:jc w:val="both"/>
        <w:rPr>
          <w:bCs/>
          <w:sz w:val="26"/>
          <w:szCs w:val="26"/>
        </w:rPr>
      </w:pPr>
      <w:proofErr w:type="gramStart"/>
      <w:r>
        <w:rPr>
          <w:bCs/>
          <w:sz w:val="26"/>
          <w:szCs w:val="26"/>
        </w:rPr>
        <w:t>2.12.</w:t>
      </w:r>
      <w:r w:rsidRPr="009D526E">
        <w:rPr>
          <w:bCs/>
          <w:color w:val="FFFFFF" w:themeColor="background1"/>
          <w:sz w:val="26"/>
          <w:szCs w:val="26"/>
        </w:rPr>
        <w:t>.</w:t>
      </w:r>
      <w:r w:rsidR="00847D31" w:rsidRPr="00847D31">
        <w:rPr>
          <w:bCs/>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47D31" w:rsidRPr="00847D31" w:rsidRDefault="009D526E" w:rsidP="00847D31">
      <w:pPr>
        <w:ind w:firstLine="709"/>
        <w:jc w:val="both"/>
        <w:rPr>
          <w:bCs/>
          <w:sz w:val="26"/>
          <w:szCs w:val="26"/>
        </w:rPr>
      </w:pPr>
      <w:r>
        <w:rPr>
          <w:bCs/>
          <w:sz w:val="26"/>
          <w:szCs w:val="26"/>
        </w:rPr>
        <w:t>2.12.1.</w:t>
      </w:r>
      <w:r w:rsidRPr="009D526E">
        <w:rPr>
          <w:bCs/>
          <w:color w:val="FFFFFF" w:themeColor="background1"/>
          <w:sz w:val="26"/>
          <w:szCs w:val="26"/>
        </w:rPr>
        <w:t>.</w:t>
      </w:r>
      <w:r w:rsidR="00847D31" w:rsidRPr="00847D31">
        <w:rPr>
          <w:bCs/>
          <w:sz w:val="26"/>
          <w:szCs w:val="26"/>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847D31" w:rsidRPr="00847D31" w:rsidRDefault="00847D31" w:rsidP="00847D31">
      <w:pPr>
        <w:ind w:firstLine="709"/>
        <w:jc w:val="both"/>
        <w:rPr>
          <w:bCs/>
          <w:sz w:val="26"/>
          <w:szCs w:val="26"/>
        </w:rPr>
      </w:pPr>
      <w:r w:rsidRPr="00847D31">
        <w:rPr>
          <w:bCs/>
          <w:sz w:val="26"/>
          <w:szCs w:val="26"/>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847D31" w:rsidRPr="00847D31" w:rsidRDefault="00847D31" w:rsidP="00847D31">
      <w:pPr>
        <w:ind w:firstLine="709"/>
        <w:jc w:val="both"/>
        <w:rPr>
          <w:bCs/>
          <w:sz w:val="26"/>
          <w:szCs w:val="26"/>
        </w:rPr>
      </w:pPr>
      <w:proofErr w:type="gramStart"/>
      <w:r w:rsidRPr="00847D31">
        <w:rPr>
          <w:bCs/>
          <w:sz w:val="26"/>
          <w:szCs w:val="26"/>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w:t>
      </w:r>
      <w:proofErr w:type="gramEnd"/>
    </w:p>
    <w:p w:rsidR="00847D31" w:rsidRPr="00847D31" w:rsidRDefault="00847D31" w:rsidP="00847D31">
      <w:pPr>
        <w:ind w:firstLine="709"/>
        <w:jc w:val="both"/>
        <w:rPr>
          <w:bCs/>
          <w:sz w:val="26"/>
          <w:szCs w:val="26"/>
        </w:rPr>
      </w:pPr>
      <w:proofErr w:type="gramStart"/>
      <w:r w:rsidRPr="00847D31">
        <w:rPr>
          <w:bCs/>
          <w:sz w:val="26"/>
          <w:szCs w:val="26"/>
        </w:rPr>
        <w:t>10 процентов мест, но не менее одного места), доступ заявителей к парковочным местам является бесплатным.</w:t>
      </w:r>
      <w:proofErr w:type="gramEnd"/>
    </w:p>
    <w:p w:rsidR="00847D31" w:rsidRPr="00847D31" w:rsidRDefault="00847D31" w:rsidP="00847D31">
      <w:pPr>
        <w:ind w:firstLine="709"/>
        <w:jc w:val="both"/>
        <w:rPr>
          <w:bCs/>
          <w:sz w:val="26"/>
          <w:szCs w:val="26"/>
        </w:rPr>
      </w:pPr>
      <w:r w:rsidRPr="00847D31">
        <w:rPr>
          <w:bCs/>
          <w:sz w:val="26"/>
          <w:szCs w:val="26"/>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847D31" w:rsidRPr="00847D31" w:rsidRDefault="00847D31" w:rsidP="00847D31">
      <w:pPr>
        <w:ind w:firstLine="709"/>
        <w:jc w:val="both"/>
        <w:rPr>
          <w:bCs/>
          <w:sz w:val="26"/>
          <w:szCs w:val="26"/>
        </w:rPr>
      </w:pPr>
      <w:proofErr w:type="gramStart"/>
      <w:r w:rsidRPr="00847D31">
        <w:rPr>
          <w:bCs/>
          <w:sz w:val="26"/>
          <w:szCs w:val="26"/>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w:t>
      </w:r>
      <w:r w:rsidRPr="00847D31">
        <w:rPr>
          <w:bCs/>
          <w:sz w:val="26"/>
          <w:szCs w:val="26"/>
        </w:rPr>
        <w:lastRenderedPageBreak/>
        <w:t>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847D31">
        <w:rPr>
          <w:bCs/>
          <w:sz w:val="26"/>
          <w:szCs w:val="26"/>
        </w:rPr>
        <w:t xml:space="preserve"> Российской Федерации о социальной защите инвалидов.</w:t>
      </w:r>
    </w:p>
    <w:p w:rsidR="00847D31" w:rsidRPr="00847D31" w:rsidRDefault="00847D31" w:rsidP="00847D31">
      <w:pPr>
        <w:ind w:firstLine="709"/>
        <w:jc w:val="both"/>
        <w:rPr>
          <w:bCs/>
          <w:sz w:val="26"/>
          <w:szCs w:val="26"/>
        </w:rPr>
      </w:pPr>
      <w:r w:rsidRPr="00847D31">
        <w:rPr>
          <w:bCs/>
          <w:sz w:val="26"/>
          <w:szCs w:val="26"/>
        </w:rPr>
        <w:t>Зал ожидания, места для заполнения запросов и приема заявителей оборудуются стульями, и (или) кресельными секциями, и (или) скамьями.</w:t>
      </w:r>
    </w:p>
    <w:p w:rsidR="00847D31" w:rsidRPr="00847D31" w:rsidRDefault="00847D31" w:rsidP="00847D31">
      <w:pPr>
        <w:ind w:firstLine="709"/>
        <w:jc w:val="both"/>
        <w:rPr>
          <w:bCs/>
          <w:sz w:val="26"/>
          <w:szCs w:val="26"/>
        </w:rPr>
      </w:pPr>
      <w:r w:rsidRPr="00847D31">
        <w:rPr>
          <w:bCs/>
          <w:sz w:val="26"/>
          <w:szCs w:val="26"/>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47D31" w:rsidRPr="00847D31" w:rsidRDefault="00847D31" w:rsidP="00847D31">
      <w:pPr>
        <w:ind w:firstLine="709"/>
        <w:jc w:val="both"/>
        <w:rPr>
          <w:bCs/>
          <w:sz w:val="26"/>
          <w:szCs w:val="26"/>
        </w:rPr>
      </w:pPr>
      <w:r w:rsidRPr="00847D31">
        <w:rPr>
          <w:bCs/>
          <w:sz w:val="26"/>
          <w:szCs w:val="26"/>
        </w:rPr>
        <w:t>Информационные стенды должны располагаться в месте, доступном для просмотра (в том числе при большом количестве посетителей).</w:t>
      </w:r>
    </w:p>
    <w:p w:rsidR="00847D31" w:rsidRPr="00847D31" w:rsidRDefault="00B85A5A" w:rsidP="00847D31">
      <w:pPr>
        <w:ind w:firstLine="709"/>
        <w:jc w:val="both"/>
        <w:rPr>
          <w:bCs/>
          <w:sz w:val="26"/>
          <w:szCs w:val="26"/>
        </w:rPr>
      </w:pPr>
      <w:r>
        <w:rPr>
          <w:bCs/>
          <w:sz w:val="26"/>
          <w:szCs w:val="26"/>
        </w:rPr>
        <w:t>2.12.2.</w:t>
      </w:r>
      <w:r w:rsidRPr="00B85A5A">
        <w:rPr>
          <w:bCs/>
          <w:color w:val="FFFFFF" w:themeColor="background1"/>
          <w:sz w:val="26"/>
          <w:szCs w:val="26"/>
        </w:rPr>
        <w:t>.</w:t>
      </w:r>
      <w:r w:rsidR="00847D31" w:rsidRPr="00847D31">
        <w:rPr>
          <w:bCs/>
          <w:sz w:val="26"/>
          <w:szCs w:val="26"/>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w:t>
      </w:r>
      <w:proofErr w:type="spellStart"/>
      <w:proofErr w:type="gramStart"/>
      <w:r w:rsidR="00847D31" w:rsidRPr="00847D31">
        <w:rPr>
          <w:bCs/>
          <w:sz w:val="26"/>
          <w:szCs w:val="26"/>
        </w:rPr>
        <w:t>пр</w:t>
      </w:r>
      <w:proofErr w:type="spellEnd"/>
      <w:proofErr w:type="gramEnd"/>
      <w:r w:rsidR="00847D31" w:rsidRPr="00847D31">
        <w:rPr>
          <w:bCs/>
          <w:sz w:val="26"/>
          <w:szCs w:val="26"/>
        </w:rPr>
        <w:t xml:space="preserve"> «Об утверждении СП 59.13330 «СНиП 35-01-2001 Доступность зданий и сооружений для маломобильных групп населения»». </w:t>
      </w:r>
    </w:p>
    <w:p w:rsidR="00847D31" w:rsidRPr="00847D31" w:rsidRDefault="00847D31" w:rsidP="00847D31">
      <w:pPr>
        <w:ind w:firstLine="709"/>
        <w:jc w:val="both"/>
        <w:rPr>
          <w:bCs/>
          <w:sz w:val="26"/>
          <w:szCs w:val="26"/>
        </w:rPr>
      </w:pPr>
      <w:r w:rsidRPr="00847D31">
        <w:rPr>
          <w:bCs/>
          <w:sz w:val="26"/>
          <w:szCs w:val="26"/>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847D31" w:rsidRPr="00847D31" w:rsidRDefault="00847D31" w:rsidP="00847D31">
      <w:pPr>
        <w:ind w:firstLine="709"/>
        <w:jc w:val="both"/>
        <w:rPr>
          <w:bCs/>
          <w:sz w:val="26"/>
          <w:szCs w:val="26"/>
        </w:rPr>
      </w:pPr>
      <w:r w:rsidRPr="00847D31">
        <w:rPr>
          <w:bCs/>
          <w:sz w:val="26"/>
          <w:szCs w:val="26"/>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847D31" w:rsidRPr="00847D31" w:rsidRDefault="00847D31" w:rsidP="00847D31">
      <w:pPr>
        <w:ind w:firstLine="709"/>
        <w:jc w:val="both"/>
        <w:rPr>
          <w:bCs/>
          <w:sz w:val="26"/>
          <w:szCs w:val="26"/>
        </w:rPr>
      </w:pPr>
      <w:r w:rsidRPr="00847D31">
        <w:rPr>
          <w:bCs/>
          <w:sz w:val="26"/>
          <w:szCs w:val="26"/>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847D31" w:rsidRPr="00847D31" w:rsidRDefault="00847D31" w:rsidP="00847D31">
      <w:pPr>
        <w:ind w:firstLine="709"/>
        <w:jc w:val="both"/>
        <w:rPr>
          <w:bCs/>
          <w:sz w:val="26"/>
          <w:szCs w:val="26"/>
        </w:rPr>
      </w:pPr>
      <w:r w:rsidRPr="00847D31">
        <w:rPr>
          <w:bCs/>
          <w:sz w:val="26"/>
          <w:szCs w:val="26"/>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847D31" w:rsidRPr="00847D31" w:rsidRDefault="00847D31" w:rsidP="00847D31">
      <w:pPr>
        <w:ind w:firstLine="709"/>
        <w:jc w:val="both"/>
        <w:rPr>
          <w:bCs/>
          <w:sz w:val="26"/>
          <w:szCs w:val="26"/>
        </w:rPr>
      </w:pPr>
      <w:r w:rsidRPr="00847D31">
        <w:rPr>
          <w:bCs/>
          <w:sz w:val="26"/>
          <w:szCs w:val="26"/>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847D31" w:rsidRPr="00847D31" w:rsidRDefault="00847D31" w:rsidP="00847D31">
      <w:pPr>
        <w:ind w:firstLine="709"/>
        <w:jc w:val="both"/>
        <w:rPr>
          <w:bCs/>
          <w:sz w:val="26"/>
          <w:szCs w:val="26"/>
        </w:rPr>
      </w:pPr>
      <w:r w:rsidRPr="00847D31">
        <w:rPr>
          <w:bCs/>
          <w:sz w:val="26"/>
          <w:szCs w:val="26"/>
        </w:rPr>
        <w:t>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847D31" w:rsidRPr="00847D31" w:rsidRDefault="00847D31" w:rsidP="00847D31">
      <w:pPr>
        <w:ind w:firstLine="709"/>
        <w:jc w:val="both"/>
        <w:rPr>
          <w:bCs/>
          <w:sz w:val="26"/>
          <w:szCs w:val="26"/>
        </w:rPr>
      </w:pPr>
      <w:r w:rsidRPr="00847D31">
        <w:rPr>
          <w:bCs/>
          <w:sz w:val="26"/>
          <w:szCs w:val="26"/>
        </w:rPr>
        <w:t>При обращении граждан с недостатками зрения работники уполномоченного органа предпринимают следующие действия:</w:t>
      </w:r>
    </w:p>
    <w:p w:rsidR="00847D31" w:rsidRPr="00847D31" w:rsidRDefault="00847D31" w:rsidP="00847D31">
      <w:pPr>
        <w:ind w:firstLine="709"/>
        <w:jc w:val="both"/>
        <w:rPr>
          <w:bCs/>
          <w:sz w:val="26"/>
          <w:szCs w:val="26"/>
        </w:rPr>
      </w:pPr>
      <w:r w:rsidRPr="00847D31">
        <w:rPr>
          <w:bCs/>
          <w:sz w:val="26"/>
          <w:szCs w:val="26"/>
        </w:rPr>
        <w:lastRenderedPageBreak/>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847D31" w:rsidRPr="00847D31" w:rsidRDefault="00847D31" w:rsidP="00847D31">
      <w:pPr>
        <w:ind w:firstLine="709"/>
        <w:jc w:val="both"/>
        <w:rPr>
          <w:bCs/>
          <w:sz w:val="26"/>
          <w:szCs w:val="26"/>
        </w:rPr>
      </w:pPr>
      <w:r w:rsidRPr="00847D31">
        <w:rPr>
          <w:bCs/>
          <w:sz w:val="26"/>
          <w:szCs w:val="26"/>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847D31">
        <w:rPr>
          <w:bCs/>
          <w:sz w:val="26"/>
          <w:szCs w:val="26"/>
        </w:rPr>
        <w:t>слабовидящих</w:t>
      </w:r>
      <w:proofErr w:type="gramEnd"/>
      <w:r w:rsidRPr="00847D31">
        <w:rPr>
          <w:bCs/>
          <w:sz w:val="26"/>
          <w:szCs w:val="26"/>
        </w:rPr>
        <w:t xml:space="preserve"> с крупным шрифтом;</w:t>
      </w:r>
    </w:p>
    <w:p w:rsidR="00847D31" w:rsidRPr="00847D31" w:rsidRDefault="00847D31" w:rsidP="00847D31">
      <w:pPr>
        <w:ind w:firstLine="709"/>
        <w:jc w:val="both"/>
        <w:rPr>
          <w:bCs/>
          <w:sz w:val="26"/>
          <w:szCs w:val="26"/>
        </w:rPr>
      </w:pPr>
      <w:r w:rsidRPr="00847D31">
        <w:rPr>
          <w:bCs/>
          <w:sz w:val="26"/>
          <w:szCs w:val="26"/>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847D31" w:rsidRPr="00847D31" w:rsidRDefault="00847D31" w:rsidP="00847D31">
      <w:pPr>
        <w:ind w:firstLine="709"/>
        <w:jc w:val="both"/>
        <w:rPr>
          <w:bCs/>
          <w:sz w:val="26"/>
          <w:szCs w:val="26"/>
        </w:rPr>
      </w:pPr>
      <w:r w:rsidRPr="00847D31">
        <w:rPr>
          <w:bCs/>
          <w:sz w:val="26"/>
          <w:szCs w:val="26"/>
        </w:rPr>
        <w:t>При обращении гражданина с дефектами слуха работники уполномоченного органа предпринимают следующие действия:</w:t>
      </w:r>
    </w:p>
    <w:p w:rsidR="00847D31" w:rsidRPr="00847D31" w:rsidRDefault="00847D31" w:rsidP="00847D31">
      <w:pPr>
        <w:ind w:firstLine="709"/>
        <w:jc w:val="both"/>
        <w:rPr>
          <w:bCs/>
          <w:sz w:val="26"/>
          <w:szCs w:val="26"/>
        </w:rPr>
      </w:pPr>
      <w:r w:rsidRPr="00847D31">
        <w:rPr>
          <w:bCs/>
          <w:sz w:val="26"/>
          <w:szCs w:val="26"/>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847D31">
        <w:rPr>
          <w:bCs/>
          <w:sz w:val="26"/>
          <w:szCs w:val="26"/>
        </w:rPr>
        <w:t>сурдопереводчика</w:t>
      </w:r>
      <w:proofErr w:type="spellEnd"/>
      <w:r w:rsidRPr="00847D31">
        <w:rPr>
          <w:bCs/>
          <w:sz w:val="26"/>
          <w:szCs w:val="26"/>
        </w:rPr>
        <w:t>);</w:t>
      </w:r>
    </w:p>
    <w:p w:rsidR="00847D31" w:rsidRPr="00847D31" w:rsidRDefault="00847D31" w:rsidP="00847D31">
      <w:pPr>
        <w:ind w:firstLine="709"/>
        <w:jc w:val="both"/>
        <w:rPr>
          <w:bCs/>
          <w:sz w:val="26"/>
          <w:szCs w:val="26"/>
        </w:rPr>
      </w:pPr>
      <w:r w:rsidRPr="00847D31">
        <w:rPr>
          <w:bCs/>
          <w:sz w:val="26"/>
          <w:szCs w:val="26"/>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847D31" w:rsidRPr="00847D31" w:rsidRDefault="00847D31" w:rsidP="00847D31">
      <w:pPr>
        <w:ind w:firstLine="709"/>
        <w:jc w:val="both"/>
        <w:rPr>
          <w:bCs/>
          <w:sz w:val="26"/>
          <w:szCs w:val="26"/>
        </w:rPr>
      </w:pPr>
      <w:r w:rsidRPr="00847D31">
        <w:rPr>
          <w:bCs/>
          <w:sz w:val="26"/>
          <w:szCs w:val="26"/>
        </w:rPr>
        <w:t>2.13. Муниципальная услуга в многофункциональном центре предоставления государственных и муниципальных услуг не предоставляется.</w:t>
      </w:r>
    </w:p>
    <w:p w:rsidR="00847D31" w:rsidRPr="00847D31" w:rsidRDefault="00847D31" w:rsidP="00847D31">
      <w:pPr>
        <w:ind w:firstLine="709"/>
        <w:jc w:val="both"/>
        <w:rPr>
          <w:bCs/>
          <w:sz w:val="26"/>
          <w:szCs w:val="26"/>
        </w:rPr>
      </w:pPr>
    </w:p>
    <w:p w:rsidR="00847D31" w:rsidRPr="00847D31" w:rsidRDefault="00847D31" w:rsidP="00847D31">
      <w:pPr>
        <w:ind w:firstLine="709"/>
        <w:jc w:val="center"/>
        <w:rPr>
          <w:b/>
          <w:sz w:val="26"/>
          <w:szCs w:val="26"/>
        </w:rPr>
      </w:pPr>
      <w:r w:rsidRPr="00847D31">
        <w:rPr>
          <w:b/>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47D31" w:rsidRPr="00847D31" w:rsidRDefault="00847D31" w:rsidP="00847D31">
      <w:pPr>
        <w:ind w:firstLine="709"/>
        <w:jc w:val="both"/>
        <w:rPr>
          <w:bCs/>
          <w:sz w:val="26"/>
          <w:szCs w:val="26"/>
        </w:rPr>
      </w:pPr>
    </w:p>
    <w:p w:rsidR="00CE296C" w:rsidRPr="00B85A5A" w:rsidRDefault="00E1351E" w:rsidP="00B85A5A">
      <w:pPr>
        <w:jc w:val="both"/>
        <w:rPr>
          <w:bCs/>
          <w:sz w:val="26"/>
          <w:szCs w:val="26"/>
        </w:rPr>
      </w:pPr>
      <w:r>
        <w:rPr>
          <w:bCs/>
          <w:sz w:val="26"/>
          <w:szCs w:val="26"/>
        </w:rPr>
        <w:t xml:space="preserve">            3.1.</w:t>
      </w:r>
      <w:r w:rsidRPr="00E1351E">
        <w:rPr>
          <w:bCs/>
          <w:color w:val="FFFFFF" w:themeColor="background1"/>
          <w:sz w:val="26"/>
          <w:szCs w:val="26"/>
        </w:rPr>
        <w:t>.</w:t>
      </w:r>
      <w:r w:rsidR="00847D31" w:rsidRPr="00B85A5A">
        <w:rPr>
          <w:bCs/>
          <w:sz w:val="26"/>
          <w:szCs w:val="26"/>
        </w:rPr>
        <w:t>Исчерпывающий перечень административных процедур (действий):</w:t>
      </w:r>
    </w:p>
    <w:p w:rsidR="00847D31" w:rsidRPr="00847D31" w:rsidRDefault="00847D31" w:rsidP="00CE296C">
      <w:pPr>
        <w:jc w:val="both"/>
        <w:rPr>
          <w:bCs/>
          <w:sz w:val="26"/>
          <w:szCs w:val="26"/>
        </w:rPr>
      </w:pPr>
      <w:r w:rsidRPr="00847D31">
        <w:rPr>
          <w:bCs/>
          <w:sz w:val="26"/>
          <w:szCs w:val="26"/>
        </w:rPr>
        <w:t>прием запроса о предоставлении муниципальной услуги;</w:t>
      </w:r>
    </w:p>
    <w:p w:rsidR="00847D31" w:rsidRPr="00847D31" w:rsidRDefault="00847D31" w:rsidP="00CE296C">
      <w:pPr>
        <w:jc w:val="both"/>
        <w:rPr>
          <w:bCs/>
          <w:sz w:val="26"/>
          <w:szCs w:val="26"/>
        </w:rPr>
      </w:pPr>
      <w:r w:rsidRPr="00847D31">
        <w:rPr>
          <w:bCs/>
          <w:sz w:val="26"/>
          <w:szCs w:val="26"/>
        </w:rPr>
        <w:t>регистрация запроса и его передача на исполнение;</w:t>
      </w:r>
    </w:p>
    <w:p w:rsidR="00847D31" w:rsidRPr="00847D31" w:rsidRDefault="00847D31" w:rsidP="00CE296C">
      <w:pPr>
        <w:jc w:val="both"/>
        <w:rPr>
          <w:bCs/>
          <w:sz w:val="26"/>
          <w:szCs w:val="26"/>
        </w:rPr>
      </w:pPr>
      <w:r w:rsidRPr="00847D31">
        <w:rPr>
          <w:bCs/>
          <w:sz w:val="26"/>
          <w:szCs w:val="26"/>
        </w:rPr>
        <w:t>изучение содержания поступившего запроса;</w:t>
      </w:r>
    </w:p>
    <w:p w:rsidR="00847D31" w:rsidRPr="00847D31" w:rsidRDefault="00847D31" w:rsidP="00CE296C">
      <w:pPr>
        <w:jc w:val="both"/>
        <w:rPr>
          <w:bCs/>
          <w:sz w:val="26"/>
          <w:szCs w:val="26"/>
        </w:rPr>
      </w:pPr>
      <w:r w:rsidRPr="00847D31">
        <w:rPr>
          <w:bCs/>
          <w:sz w:val="26"/>
          <w:szCs w:val="26"/>
        </w:rPr>
        <w:t>исполнение запроса.</w:t>
      </w:r>
    </w:p>
    <w:p w:rsidR="00847D31" w:rsidRPr="00847D31" w:rsidRDefault="00847D31" w:rsidP="00847D31">
      <w:pPr>
        <w:ind w:firstLine="709"/>
        <w:jc w:val="both"/>
        <w:rPr>
          <w:bCs/>
          <w:sz w:val="26"/>
          <w:szCs w:val="26"/>
        </w:rPr>
      </w:pPr>
      <w:r w:rsidRPr="00847D31">
        <w:rPr>
          <w:bCs/>
          <w:sz w:val="26"/>
          <w:szCs w:val="26"/>
        </w:rPr>
        <w:t>3.1.1. Прием запроса о предоставлении муниципальной услуги.</w:t>
      </w:r>
    </w:p>
    <w:p w:rsidR="00847D31" w:rsidRPr="00847D31" w:rsidRDefault="00847D31" w:rsidP="00847D31">
      <w:pPr>
        <w:ind w:firstLine="709"/>
        <w:jc w:val="both"/>
        <w:rPr>
          <w:bCs/>
          <w:sz w:val="26"/>
          <w:szCs w:val="26"/>
        </w:rPr>
      </w:pPr>
      <w:r w:rsidRPr="00847D31">
        <w:rPr>
          <w:bCs/>
          <w:sz w:val="26"/>
          <w:szCs w:val="26"/>
        </w:rPr>
        <w:t>Основанием для начала исполнения муниципальной услуги является поступление запроса заявителя в уполномоченный орган или уполномоченное учреждение устно или письменно по форме согласно приложению № 2 к настоящему административному регламенту.</w:t>
      </w:r>
    </w:p>
    <w:p w:rsidR="00847D31" w:rsidRPr="00847D31" w:rsidRDefault="00847D31" w:rsidP="00847D31">
      <w:pPr>
        <w:ind w:firstLine="709"/>
        <w:jc w:val="both"/>
        <w:rPr>
          <w:bCs/>
          <w:sz w:val="26"/>
          <w:szCs w:val="26"/>
        </w:rPr>
      </w:pPr>
      <w:r w:rsidRPr="00847D31">
        <w:rPr>
          <w:bCs/>
          <w:sz w:val="26"/>
          <w:szCs w:val="26"/>
        </w:rPr>
        <w:t>3.1.1.1. Запрос может поступить одним из следующих способов:</w:t>
      </w:r>
    </w:p>
    <w:p w:rsidR="00847D31" w:rsidRPr="00847D31" w:rsidRDefault="00847D31" w:rsidP="00847D31">
      <w:pPr>
        <w:ind w:firstLine="709"/>
        <w:jc w:val="both"/>
        <w:rPr>
          <w:bCs/>
          <w:sz w:val="26"/>
          <w:szCs w:val="26"/>
        </w:rPr>
      </w:pPr>
      <w:r w:rsidRPr="00847D31">
        <w:rPr>
          <w:bCs/>
          <w:sz w:val="26"/>
          <w:szCs w:val="26"/>
        </w:rPr>
        <w:t>при личном обращении в форме личного посещения, а также телефонного обращения уполномоченного органа или уполномоченного учреждения;</w:t>
      </w:r>
    </w:p>
    <w:p w:rsidR="00847D31" w:rsidRPr="00847D31" w:rsidRDefault="00847D31" w:rsidP="00847D31">
      <w:pPr>
        <w:ind w:firstLine="709"/>
        <w:jc w:val="both"/>
        <w:rPr>
          <w:bCs/>
          <w:sz w:val="26"/>
          <w:szCs w:val="26"/>
        </w:rPr>
      </w:pPr>
      <w:r w:rsidRPr="00847D31">
        <w:rPr>
          <w:bCs/>
          <w:sz w:val="26"/>
          <w:szCs w:val="26"/>
        </w:rPr>
        <w:lastRenderedPageBreak/>
        <w:t>в виде письменного обращения в форме почтового отправления или по электронной почте.</w:t>
      </w:r>
    </w:p>
    <w:p w:rsidR="00847D31" w:rsidRPr="00847D31" w:rsidRDefault="00847D31" w:rsidP="00847D31">
      <w:pPr>
        <w:ind w:firstLine="709"/>
        <w:jc w:val="both"/>
        <w:rPr>
          <w:bCs/>
          <w:sz w:val="26"/>
          <w:szCs w:val="26"/>
        </w:rPr>
      </w:pPr>
      <w:r w:rsidRPr="00847D31">
        <w:rPr>
          <w:bCs/>
          <w:sz w:val="26"/>
          <w:szCs w:val="26"/>
        </w:rPr>
        <w:t>3.1.1.1.1.</w:t>
      </w:r>
      <w:r w:rsidR="00274F1E" w:rsidRPr="00274F1E">
        <w:rPr>
          <w:bCs/>
          <w:color w:val="FFFFFF" w:themeColor="background1"/>
          <w:sz w:val="26"/>
          <w:szCs w:val="26"/>
        </w:rPr>
        <w:t>.</w:t>
      </w:r>
      <w:r w:rsidRPr="00847D31">
        <w:rPr>
          <w:bCs/>
          <w:sz w:val="26"/>
          <w:szCs w:val="26"/>
        </w:rPr>
        <w:t>При личном обращении заявителя о предоставлении муниципальной услуги специалист, ответственный за оказание муниципальной услуги:</w:t>
      </w:r>
    </w:p>
    <w:p w:rsidR="00847D31" w:rsidRPr="00847D31" w:rsidRDefault="00847D31" w:rsidP="00847D31">
      <w:pPr>
        <w:ind w:firstLine="709"/>
        <w:jc w:val="both"/>
        <w:rPr>
          <w:bCs/>
          <w:sz w:val="26"/>
          <w:szCs w:val="26"/>
        </w:rPr>
      </w:pPr>
      <w:r w:rsidRPr="00847D31">
        <w:rPr>
          <w:bCs/>
          <w:sz w:val="26"/>
          <w:szCs w:val="26"/>
        </w:rPr>
        <w:t>- рассматривает содержание запроса и осуществляет его регистрацию в течение 5 минут;</w:t>
      </w:r>
    </w:p>
    <w:p w:rsidR="00847D31" w:rsidRPr="00847D31" w:rsidRDefault="00847D31" w:rsidP="00847D31">
      <w:pPr>
        <w:ind w:firstLine="709"/>
        <w:jc w:val="both"/>
        <w:rPr>
          <w:bCs/>
          <w:sz w:val="26"/>
          <w:szCs w:val="26"/>
        </w:rPr>
      </w:pPr>
      <w:r w:rsidRPr="00847D31">
        <w:rPr>
          <w:bCs/>
          <w:sz w:val="26"/>
          <w:szCs w:val="26"/>
        </w:rPr>
        <w:t>- предварительно устанавливает наличие информации, необходимой для исполнения запроса в течение 5 минут;</w:t>
      </w:r>
    </w:p>
    <w:p w:rsidR="00847D31" w:rsidRPr="00847D31" w:rsidRDefault="00847D31" w:rsidP="00847D31">
      <w:pPr>
        <w:ind w:firstLine="709"/>
        <w:jc w:val="both"/>
        <w:rPr>
          <w:bCs/>
          <w:sz w:val="26"/>
          <w:szCs w:val="26"/>
        </w:rPr>
      </w:pPr>
      <w:r w:rsidRPr="00847D31">
        <w:rPr>
          <w:bCs/>
          <w:sz w:val="26"/>
          <w:szCs w:val="26"/>
        </w:rPr>
        <w:t>- в случае наличия информации по запросу предоставляет заявителю запрашиваемую информацию в течение 5 минут;</w:t>
      </w:r>
    </w:p>
    <w:p w:rsidR="00847D31" w:rsidRPr="00847D31" w:rsidRDefault="00847D31" w:rsidP="00847D31">
      <w:pPr>
        <w:ind w:firstLine="709"/>
        <w:jc w:val="both"/>
        <w:rPr>
          <w:bCs/>
          <w:sz w:val="26"/>
          <w:szCs w:val="26"/>
        </w:rPr>
      </w:pPr>
      <w:r w:rsidRPr="00847D31">
        <w:rPr>
          <w:bCs/>
          <w:sz w:val="26"/>
          <w:szCs w:val="26"/>
        </w:rPr>
        <w:t>- в случае отсутствия информации по запросу устанавливает максимальный срок выполнения запроса, но не более пяти рабочих дней. Ответ предоставляется заявителю по указанной им форме.</w:t>
      </w:r>
    </w:p>
    <w:p w:rsidR="00847D31" w:rsidRPr="00847D31" w:rsidRDefault="008239BA" w:rsidP="00847D31">
      <w:pPr>
        <w:ind w:firstLine="709"/>
        <w:jc w:val="both"/>
        <w:rPr>
          <w:bCs/>
          <w:sz w:val="26"/>
          <w:szCs w:val="26"/>
        </w:rPr>
      </w:pPr>
      <w:r>
        <w:rPr>
          <w:bCs/>
          <w:sz w:val="26"/>
          <w:szCs w:val="26"/>
        </w:rPr>
        <w:t>3.1.1.1.2.</w:t>
      </w:r>
      <w:r w:rsidRPr="008239BA">
        <w:rPr>
          <w:bCs/>
          <w:color w:val="FFFFFF" w:themeColor="background1"/>
          <w:sz w:val="26"/>
          <w:szCs w:val="26"/>
        </w:rPr>
        <w:t>.</w:t>
      </w:r>
      <w:r w:rsidR="00847D31" w:rsidRPr="00847D31">
        <w:rPr>
          <w:bCs/>
          <w:sz w:val="26"/>
          <w:szCs w:val="26"/>
        </w:rPr>
        <w:t>При письменном обращении заявителя о предоставлении муниципальной услуги:</w:t>
      </w:r>
    </w:p>
    <w:p w:rsidR="00847D31" w:rsidRPr="00847D31" w:rsidRDefault="008239BA" w:rsidP="00847D31">
      <w:pPr>
        <w:ind w:firstLine="709"/>
        <w:jc w:val="both"/>
        <w:rPr>
          <w:bCs/>
          <w:sz w:val="26"/>
          <w:szCs w:val="26"/>
        </w:rPr>
      </w:pPr>
      <w:r>
        <w:rPr>
          <w:bCs/>
          <w:sz w:val="26"/>
          <w:szCs w:val="26"/>
        </w:rPr>
        <w:t>-</w:t>
      </w:r>
      <w:r w:rsidRPr="008239BA">
        <w:rPr>
          <w:bCs/>
          <w:color w:val="FFFFFF" w:themeColor="background1"/>
          <w:sz w:val="26"/>
          <w:szCs w:val="26"/>
        </w:rPr>
        <w:t>.</w:t>
      </w:r>
      <w:r w:rsidR="00847D31" w:rsidRPr="00847D31">
        <w:rPr>
          <w:bCs/>
          <w:sz w:val="26"/>
          <w:szCs w:val="26"/>
        </w:rPr>
        <w:t>запрос регистрируется в установленном делопроизводством порядке и передается руководителю уполномоченного органа или уполномоченного учреждения в течение дня поступления запроса;</w:t>
      </w:r>
    </w:p>
    <w:p w:rsidR="00847D31" w:rsidRPr="00847D31" w:rsidRDefault="008239BA" w:rsidP="00847D31">
      <w:pPr>
        <w:ind w:firstLine="709"/>
        <w:jc w:val="both"/>
        <w:rPr>
          <w:bCs/>
          <w:sz w:val="26"/>
          <w:szCs w:val="26"/>
        </w:rPr>
      </w:pPr>
      <w:r>
        <w:rPr>
          <w:bCs/>
          <w:sz w:val="26"/>
          <w:szCs w:val="26"/>
        </w:rPr>
        <w:t>-</w:t>
      </w:r>
      <w:r w:rsidRPr="008239BA">
        <w:rPr>
          <w:bCs/>
          <w:color w:val="FFFFFF" w:themeColor="background1"/>
          <w:sz w:val="26"/>
          <w:szCs w:val="26"/>
        </w:rPr>
        <w:t>.</w:t>
      </w:r>
      <w:r w:rsidR="00847D31" w:rsidRPr="00847D31">
        <w:rPr>
          <w:bCs/>
          <w:sz w:val="26"/>
          <w:szCs w:val="26"/>
        </w:rPr>
        <w:t>в течение одного рабочего дня руководитель назначает ответственного специалиста для рассмотрения запроса заявителя;</w:t>
      </w:r>
    </w:p>
    <w:p w:rsidR="00847D31" w:rsidRPr="00847D31" w:rsidRDefault="008239BA" w:rsidP="00847D31">
      <w:pPr>
        <w:ind w:firstLine="709"/>
        <w:jc w:val="both"/>
        <w:rPr>
          <w:bCs/>
          <w:sz w:val="26"/>
          <w:szCs w:val="26"/>
        </w:rPr>
      </w:pPr>
      <w:r>
        <w:rPr>
          <w:bCs/>
          <w:sz w:val="26"/>
          <w:szCs w:val="26"/>
        </w:rPr>
        <w:t>-</w:t>
      </w:r>
      <w:r w:rsidRPr="008239BA">
        <w:rPr>
          <w:bCs/>
          <w:color w:val="FFFFFF" w:themeColor="background1"/>
          <w:sz w:val="26"/>
          <w:szCs w:val="26"/>
        </w:rPr>
        <w:t>.</w:t>
      </w:r>
      <w:r w:rsidR="00847D31" w:rsidRPr="00847D31">
        <w:rPr>
          <w:bCs/>
          <w:sz w:val="26"/>
          <w:szCs w:val="26"/>
        </w:rPr>
        <w:t>рассмотрение запроса специалистом, подготовка проекта ответа, направление ответа на подпись руководителю в течение 3х рабочих дней;</w:t>
      </w:r>
    </w:p>
    <w:p w:rsidR="00847D31" w:rsidRPr="00847D31" w:rsidRDefault="008239BA" w:rsidP="00847D31">
      <w:pPr>
        <w:ind w:firstLine="709"/>
        <w:jc w:val="both"/>
        <w:rPr>
          <w:bCs/>
          <w:sz w:val="26"/>
          <w:szCs w:val="26"/>
        </w:rPr>
      </w:pPr>
      <w:r>
        <w:rPr>
          <w:bCs/>
          <w:sz w:val="26"/>
          <w:szCs w:val="26"/>
        </w:rPr>
        <w:t>-</w:t>
      </w:r>
      <w:r w:rsidRPr="008239BA">
        <w:rPr>
          <w:bCs/>
          <w:color w:val="FFFFFF" w:themeColor="background1"/>
          <w:sz w:val="26"/>
          <w:szCs w:val="26"/>
        </w:rPr>
        <w:t>.</w:t>
      </w:r>
      <w:r w:rsidR="00847D31" w:rsidRPr="00847D31">
        <w:rPr>
          <w:bCs/>
          <w:sz w:val="26"/>
          <w:szCs w:val="26"/>
        </w:rPr>
        <w:t>в порядке делопроизводства ответ заявителю регистрируется в день подписания руководителем уполномоченного органа или уполномоченного учреждения</w:t>
      </w:r>
      <w:proofErr w:type="gramStart"/>
      <w:r w:rsidR="00847D31" w:rsidRPr="00847D31">
        <w:rPr>
          <w:bCs/>
          <w:sz w:val="26"/>
          <w:szCs w:val="26"/>
        </w:rPr>
        <w:t xml:space="preserve"> ;</w:t>
      </w:r>
      <w:proofErr w:type="gramEnd"/>
    </w:p>
    <w:p w:rsidR="00847D31" w:rsidRPr="00847D31" w:rsidRDefault="008239BA" w:rsidP="00847D31">
      <w:pPr>
        <w:ind w:firstLine="709"/>
        <w:jc w:val="both"/>
        <w:rPr>
          <w:bCs/>
          <w:sz w:val="26"/>
          <w:szCs w:val="26"/>
        </w:rPr>
      </w:pPr>
      <w:r>
        <w:rPr>
          <w:bCs/>
          <w:sz w:val="26"/>
          <w:szCs w:val="26"/>
        </w:rPr>
        <w:t>-</w:t>
      </w:r>
      <w:r w:rsidRPr="008239BA">
        <w:rPr>
          <w:bCs/>
          <w:color w:val="FFFFFF" w:themeColor="background1"/>
          <w:sz w:val="26"/>
          <w:szCs w:val="26"/>
        </w:rPr>
        <w:t>.</w:t>
      </w:r>
      <w:r w:rsidR="00847D31" w:rsidRPr="00847D31">
        <w:rPr>
          <w:bCs/>
          <w:sz w:val="26"/>
          <w:szCs w:val="26"/>
        </w:rPr>
        <w:t>в течение одного рабочего дня направление письменного ответа заявителю по указанной в запросе форме предоставления ответа.</w:t>
      </w:r>
    </w:p>
    <w:p w:rsidR="00847D31" w:rsidRPr="00847D31" w:rsidRDefault="00847D31" w:rsidP="00847D31">
      <w:pPr>
        <w:ind w:firstLine="709"/>
        <w:jc w:val="both"/>
        <w:rPr>
          <w:bCs/>
          <w:sz w:val="26"/>
          <w:szCs w:val="26"/>
        </w:rPr>
      </w:pPr>
      <w:r w:rsidRPr="00847D31">
        <w:rPr>
          <w:bCs/>
          <w:sz w:val="26"/>
          <w:szCs w:val="26"/>
        </w:rPr>
        <w:t>Максимальный срок исполнения услуги - не более пяти рабочих дней.</w:t>
      </w:r>
    </w:p>
    <w:p w:rsidR="00847D31" w:rsidRPr="00847D31" w:rsidRDefault="00847D31" w:rsidP="00847D31">
      <w:pPr>
        <w:ind w:firstLine="709"/>
        <w:jc w:val="both"/>
        <w:rPr>
          <w:bCs/>
          <w:sz w:val="26"/>
          <w:szCs w:val="26"/>
        </w:rPr>
      </w:pPr>
      <w:r w:rsidRPr="00847D31">
        <w:rPr>
          <w:bCs/>
          <w:sz w:val="26"/>
          <w:szCs w:val="26"/>
        </w:rPr>
        <w:t>3.1.1.1.3. При поступлении электронного обращения (запроса) пользователя с указанием адреса электронной почты ему направляется уведомление о приеме обращения (запроса) к рассмотрению в течение одного рабочего дня. Электронное обращение (запрос) распечатывается и в дальнейшем работа с ним ведется в порядке, установленном для письменных запросов. Максимальный срок исполнения услуги - не более пяти рабочих дней.</w:t>
      </w:r>
    </w:p>
    <w:p w:rsidR="00847D31" w:rsidRPr="00847D31" w:rsidRDefault="008239BA" w:rsidP="00847D31">
      <w:pPr>
        <w:ind w:firstLine="709"/>
        <w:jc w:val="both"/>
        <w:rPr>
          <w:bCs/>
          <w:sz w:val="26"/>
          <w:szCs w:val="26"/>
        </w:rPr>
      </w:pPr>
      <w:r>
        <w:rPr>
          <w:bCs/>
          <w:sz w:val="26"/>
          <w:szCs w:val="26"/>
        </w:rPr>
        <w:t>3.2.6.</w:t>
      </w:r>
      <w:r w:rsidRPr="008239BA">
        <w:rPr>
          <w:bCs/>
          <w:color w:val="FFFFFF" w:themeColor="background1"/>
          <w:sz w:val="26"/>
          <w:szCs w:val="26"/>
        </w:rPr>
        <w:t>.</w:t>
      </w:r>
      <w:r w:rsidR="00847D31" w:rsidRPr="00847D31">
        <w:rPr>
          <w:bCs/>
          <w:sz w:val="26"/>
          <w:szCs w:val="26"/>
        </w:rPr>
        <w:t>Ответственными за выполнение административных действий являются специалист, ответственный за предоставление услуги, и руководители уполномоченного органа или уполномоченного учреждения в части, их касающейся.</w:t>
      </w:r>
    </w:p>
    <w:p w:rsidR="00847D31" w:rsidRPr="00847D31" w:rsidRDefault="00847D31" w:rsidP="00847D31">
      <w:pPr>
        <w:ind w:firstLine="709"/>
        <w:jc w:val="both"/>
        <w:rPr>
          <w:bCs/>
          <w:sz w:val="26"/>
          <w:szCs w:val="26"/>
        </w:rPr>
      </w:pPr>
    </w:p>
    <w:p w:rsidR="00847D31" w:rsidRPr="00847D31" w:rsidRDefault="00847D31" w:rsidP="00847D31">
      <w:pPr>
        <w:ind w:firstLine="709"/>
        <w:jc w:val="both"/>
        <w:rPr>
          <w:b/>
          <w:sz w:val="26"/>
          <w:szCs w:val="26"/>
        </w:rPr>
      </w:pPr>
      <w:r w:rsidRPr="00847D31">
        <w:rPr>
          <w:b/>
          <w:sz w:val="26"/>
          <w:szCs w:val="26"/>
        </w:rPr>
        <w:t xml:space="preserve">4. Формы </w:t>
      </w:r>
      <w:proofErr w:type="gramStart"/>
      <w:r w:rsidRPr="00847D31">
        <w:rPr>
          <w:b/>
          <w:sz w:val="26"/>
          <w:szCs w:val="26"/>
        </w:rPr>
        <w:t>контроля за</w:t>
      </w:r>
      <w:proofErr w:type="gramEnd"/>
      <w:r w:rsidRPr="00847D31">
        <w:rPr>
          <w:b/>
          <w:sz w:val="26"/>
          <w:szCs w:val="26"/>
        </w:rPr>
        <w:t xml:space="preserve"> исполнением административного регламента.</w:t>
      </w:r>
    </w:p>
    <w:p w:rsidR="00847D31" w:rsidRPr="00847D31" w:rsidRDefault="00847D31" w:rsidP="00847D31">
      <w:pPr>
        <w:tabs>
          <w:tab w:val="left" w:pos="1755"/>
        </w:tabs>
        <w:ind w:firstLine="709"/>
        <w:jc w:val="both"/>
        <w:rPr>
          <w:bCs/>
          <w:sz w:val="26"/>
          <w:szCs w:val="26"/>
        </w:rPr>
      </w:pPr>
      <w:r w:rsidRPr="00847D31">
        <w:rPr>
          <w:bCs/>
          <w:sz w:val="26"/>
          <w:szCs w:val="26"/>
        </w:rPr>
        <w:tab/>
      </w:r>
    </w:p>
    <w:p w:rsidR="00847D31" w:rsidRPr="00847D31" w:rsidRDefault="00E1351E" w:rsidP="00847D31">
      <w:pPr>
        <w:ind w:firstLine="540"/>
        <w:jc w:val="both"/>
        <w:rPr>
          <w:sz w:val="26"/>
          <w:szCs w:val="26"/>
        </w:rPr>
      </w:pPr>
      <w:r>
        <w:rPr>
          <w:sz w:val="26"/>
          <w:szCs w:val="26"/>
        </w:rPr>
        <w:t>4.1.</w:t>
      </w:r>
      <w:r w:rsidRPr="00E1351E">
        <w:rPr>
          <w:color w:val="FFFFFF" w:themeColor="background1"/>
          <w:sz w:val="26"/>
          <w:szCs w:val="26"/>
        </w:rPr>
        <w:t>.</w:t>
      </w:r>
      <w:r w:rsidR="00847D31" w:rsidRPr="00847D31">
        <w:rPr>
          <w:sz w:val="26"/>
          <w:szCs w:val="26"/>
        </w:rPr>
        <w:t xml:space="preserve">Порядок осуществления текущего </w:t>
      </w:r>
      <w:proofErr w:type="gramStart"/>
      <w:r w:rsidR="00847D31" w:rsidRPr="00847D31">
        <w:rPr>
          <w:sz w:val="26"/>
          <w:szCs w:val="26"/>
        </w:rPr>
        <w:t>контроля за</w:t>
      </w:r>
      <w:proofErr w:type="gramEnd"/>
      <w:r w:rsidR="00847D31" w:rsidRPr="00847D31">
        <w:rPr>
          <w:sz w:val="26"/>
          <w:szCs w:val="26"/>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47D31" w:rsidRPr="00847D31" w:rsidRDefault="00847D31" w:rsidP="00847D31">
      <w:pPr>
        <w:ind w:firstLine="540"/>
        <w:jc w:val="both"/>
        <w:rPr>
          <w:sz w:val="26"/>
          <w:szCs w:val="26"/>
        </w:rPr>
      </w:pPr>
      <w:r w:rsidRPr="00847D31">
        <w:rPr>
          <w:sz w:val="26"/>
          <w:szCs w:val="26"/>
        </w:rPr>
        <w:lastRenderedPageBreak/>
        <w:t xml:space="preserve">Текущий </w:t>
      </w:r>
      <w:proofErr w:type="gramStart"/>
      <w:r w:rsidRPr="00847D31">
        <w:rPr>
          <w:sz w:val="26"/>
          <w:szCs w:val="26"/>
        </w:rPr>
        <w:t>контроль за</w:t>
      </w:r>
      <w:proofErr w:type="gramEnd"/>
      <w:r w:rsidRPr="00847D31">
        <w:rPr>
          <w:sz w:val="26"/>
          <w:szCs w:val="26"/>
        </w:rPr>
        <w:t xml:space="preserve"> соблюдением и исполнением должностными лицами уполномоченного органа и уполномоченного учреждения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 или уполномоченной организации.</w:t>
      </w:r>
    </w:p>
    <w:p w:rsidR="00847D31" w:rsidRPr="00847D31" w:rsidRDefault="00847D31" w:rsidP="00847D31">
      <w:pPr>
        <w:ind w:firstLine="540"/>
        <w:jc w:val="both"/>
        <w:rPr>
          <w:sz w:val="26"/>
          <w:szCs w:val="26"/>
        </w:rPr>
      </w:pPr>
      <w:r w:rsidRPr="00847D31">
        <w:rPr>
          <w:sz w:val="26"/>
          <w:szCs w:val="26"/>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47D31" w:rsidRPr="00847D31" w:rsidRDefault="008239BA" w:rsidP="00847D31">
      <w:pPr>
        <w:ind w:firstLine="540"/>
        <w:jc w:val="both"/>
        <w:rPr>
          <w:sz w:val="26"/>
          <w:szCs w:val="26"/>
        </w:rPr>
      </w:pPr>
      <w:r>
        <w:rPr>
          <w:sz w:val="26"/>
          <w:szCs w:val="26"/>
        </w:rPr>
        <w:t>4.2.</w:t>
      </w:r>
      <w:r w:rsidRPr="008239BA">
        <w:rPr>
          <w:color w:val="FFFFFF" w:themeColor="background1"/>
          <w:sz w:val="26"/>
          <w:szCs w:val="26"/>
        </w:rPr>
        <w:t>.</w:t>
      </w:r>
      <w:r w:rsidR="00847D31" w:rsidRPr="00847D31">
        <w:rPr>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847D31" w:rsidRPr="00847D31">
        <w:rPr>
          <w:sz w:val="26"/>
          <w:szCs w:val="26"/>
        </w:rPr>
        <w:t>контроля за</w:t>
      </w:r>
      <w:proofErr w:type="gramEnd"/>
      <w:r w:rsidR="00847D31" w:rsidRPr="00847D31">
        <w:rPr>
          <w:sz w:val="26"/>
          <w:szCs w:val="26"/>
        </w:rPr>
        <w:t xml:space="preserve"> полнотой и качеством предоставления муниципальной услуги.</w:t>
      </w:r>
    </w:p>
    <w:p w:rsidR="00847D31" w:rsidRPr="00847D31" w:rsidRDefault="00847D31" w:rsidP="00847D31">
      <w:pPr>
        <w:ind w:firstLine="540"/>
        <w:jc w:val="both"/>
        <w:rPr>
          <w:sz w:val="26"/>
          <w:szCs w:val="26"/>
        </w:rPr>
      </w:pPr>
      <w:proofErr w:type="gramStart"/>
      <w:r w:rsidRPr="00847D31">
        <w:rPr>
          <w:sz w:val="26"/>
          <w:szCs w:val="26"/>
        </w:rPr>
        <w:t>Контроль за</w:t>
      </w:r>
      <w:proofErr w:type="gramEnd"/>
      <w:r w:rsidRPr="00847D31">
        <w:rPr>
          <w:sz w:val="26"/>
          <w:szCs w:val="26"/>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847D31" w:rsidRPr="00847D31" w:rsidRDefault="00847D31" w:rsidP="00847D31">
      <w:pPr>
        <w:ind w:firstLine="540"/>
        <w:jc w:val="both"/>
        <w:rPr>
          <w:sz w:val="26"/>
          <w:szCs w:val="26"/>
        </w:rPr>
      </w:pPr>
      <w:r w:rsidRPr="00847D31">
        <w:rPr>
          <w:sz w:val="26"/>
          <w:szCs w:val="26"/>
        </w:rPr>
        <w:t>Проверки полноты и качества предоставления муниципальной услуги осуществляются на основании локальных актов органа местного самоуправления Кемеровской области - Кузбасса.</w:t>
      </w:r>
    </w:p>
    <w:p w:rsidR="00847D31" w:rsidRPr="00847D31" w:rsidRDefault="00847D31" w:rsidP="00847D31">
      <w:pPr>
        <w:ind w:firstLine="540"/>
        <w:jc w:val="both"/>
        <w:rPr>
          <w:sz w:val="26"/>
          <w:szCs w:val="26"/>
        </w:rPr>
      </w:pPr>
      <w:r w:rsidRPr="00847D31">
        <w:rPr>
          <w:sz w:val="26"/>
          <w:szCs w:val="26"/>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47D31" w:rsidRPr="00847D31" w:rsidRDefault="00847D31" w:rsidP="00847D31">
      <w:pPr>
        <w:ind w:firstLine="540"/>
        <w:jc w:val="both"/>
        <w:rPr>
          <w:sz w:val="26"/>
          <w:szCs w:val="26"/>
        </w:rPr>
      </w:pPr>
      <w:r w:rsidRPr="00847D31">
        <w:rPr>
          <w:sz w:val="26"/>
          <w:szCs w:val="26"/>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847D31" w:rsidRPr="00847D31" w:rsidRDefault="00847D31" w:rsidP="00847D31">
      <w:pPr>
        <w:ind w:firstLine="540"/>
        <w:jc w:val="both"/>
        <w:rPr>
          <w:sz w:val="26"/>
          <w:szCs w:val="26"/>
        </w:rPr>
      </w:pPr>
      <w:r w:rsidRPr="00847D31">
        <w:rPr>
          <w:sz w:val="26"/>
          <w:szCs w:val="26"/>
        </w:rPr>
        <w:t>Периодичность осуществления плановых проверок – не реже одного раза в квартал.</w:t>
      </w:r>
    </w:p>
    <w:p w:rsidR="00847D31" w:rsidRPr="00847D31" w:rsidRDefault="00E1351E" w:rsidP="00847D31">
      <w:pPr>
        <w:ind w:firstLine="540"/>
        <w:jc w:val="both"/>
        <w:rPr>
          <w:sz w:val="26"/>
          <w:szCs w:val="26"/>
        </w:rPr>
      </w:pPr>
      <w:r>
        <w:rPr>
          <w:sz w:val="26"/>
          <w:szCs w:val="26"/>
        </w:rPr>
        <w:t>4.3.</w:t>
      </w:r>
      <w:r w:rsidRPr="00E1351E">
        <w:rPr>
          <w:color w:val="FFFFFF" w:themeColor="background1"/>
          <w:sz w:val="26"/>
          <w:szCs w:val="26"/>
        </w:rPr>
        <w:t>.</w:t>
      </w:r>
      <w:r w:rsidR="00847D31" w:rsidRPr="00847D31">
        <w:rPr>
          <w:sz w:val="26"/>
          <w:szCs w:val="26"/>
        </w:rPr>
        <w:t>Ответственность муниципальных служащих администрации муниципального образования Кемеровской области - Кузбасса и иных должностных лиц за решения и действия (бездействие), принимаемые (осуществляемые) в ходе предоставления муниципальной услуги.</w:t>
      </w:r>
    </w:p>
    <w:p w:rsidR="00847D31" w:rsidRPr="00847D31" w:rsidRDefault="00847D31" w:rsidP="00847D31">
      <w:pPr>
        <w:ind w:firstLine="540"/>
        <w:jc w:val="both"/>
        <w:rPr>
          <w:sz w:val="26"/>
          <w:szCs w:val="26"/>
        </w:rPr>
      </w:pPr>
      <w:r w:rsidRPr="00847D31">
        <w:rPr>
          <w:sz w:val="26"/>
          <w:szCs w:val="26"/>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847D31" w:rsidRPr="00847D31" w:rsidRDefault="00847D31" w:rsidP="00847D31">
      <w:pPr>
        <w:ind w:firstLine="540"/>
        <w:jc w:val="both"/>
        <w:rPr>
          <w:sz w:val="26"/>
          <w:szCs w:val="26"/>
        </w:rPr>
      </w:pPr>
      <w:r w:rsidRPr="00847D31">
        <w:rPr>
          <w:sz w:val="26"/>
          <w:szCs w:val="26"/>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847D31" w:rsidRPr="00847D31" w:rsidRDefault="00847D31" w:rsidP="00847D31">
      <w:pPr>
        <w:ind w:firstLine="540"/>
        <w:jc w:val="both"/>
        <w:rPr>
          <w:sz w:val="26"/>
          <w:szCs w:val="26"/>
        </w:rPr>
      </w:pPr>
      <w:r w:rsidRPr="00847D31">
        <w:rPr>
          <w:sz w:val="26"/>
          <w:szCs w:val="26"/>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847D31" w:rsidRPr="00847D31" w:rsidRDefault="00847D31" w:rsidP="00847D31">
      <w:pPr>
        <w:ind w:firstLine="540"/>
        <w:jc w:val="both"/>
        <w:rPr>
          <w:sz w:val="26"/>
          <w:szCs w:val="26"/>
        </w:rPr>
      </w:pPr>
      <w:r w:rsidRPr="00847D31">
        <w:rPr>
          <w:sz w:val="26"/>
          <w:szCs w:val="26"/>
        </w:rPr>
        <w:lastRenderedPageBreak/>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847D31" w:rsidRPr="00847D31" w:rsidRDefault="00847D31" w:rsidP="00847D31">
      <w:pPr>
        <w:ind w:firstLine="540"/>
        <w:jc w:val="both"/>
        <w:rPr>
          <w:sz w:val="26"/>
          <w:szCs w:val="26"/>
        </w:rPr>
      </w:pPr>
      <w:r w:rsidRPr="00847D31">
        <w:rPr>
          <w:sz w:val="26"/>
          <w:szCs w:val="26"/>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847D31" w:rsidRPr="00847D31" w:rsidRDefault="00847D31" w:rsidP="00847D31">
      <w:pPr>
        <w:ind w:firstLine="540"/>
        <w:jc w:val="both"/>
        <w:rPr>
          <w:sz w:val="26"/>
          <w:szCs w:val="26"/>
        </w:rPr>
      </w:pPr>
      <w:r w:rsidRPr="00847D31">
        <w:rPr>
          <w:sz w:val="26"/>
          <w:szCs w:val="26"/>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847D31" w:rsidRPr="00847D31" w:rsidRDefault="00E1351E" w:rsidP="00847D31">
      <w:pPr>
        <w:ind w:firstLine="540"/>
        <w:jc w:val="both"/>
        <w:rPr>
          <w:sz w:val="26"/>
          <w:szCs w:val="26"/>
        </w:rPr>
      </w:pPr>
      <w:r>
        <w:rPr>
          <w:sz w:val="26"/>
          <w:szCs w:val="26"/>
        </w:rPr>
        <w:t>4.4.</w:t>
      </w:r>
      <w:r w:rsidRPr="00E1351E">
        <w:rPr>
          <w:color w:val="FFFFFF" w:themeColor="background1"/>
          <w:sz w:val="26"/>
          <w:szCs w:val="26"/>
        </w:rPr>
        <w:t>.</w:t>
      </w:r>
      <w:r w:rsidR="00847D31" w:rsidRPr="00847D31">
        <w:rPr>
          <w:sz w:val="26"/>
          <w:szCs w:val="26"/>
        </w:rPr>
        <w:t xml:space="preserve">Положения, характеризующие требования к порядку и формам </w:t>
      </w:r>
      <w:proofErr w:type="gramStart"/>
      <w:r w:rsidR="00847D31" w:rsidRPr="00847D31">
        <w:rPr>
          <w:sz w:val="26"/>
          <w:szCs w:val="26"/>
        </w:rPr>
        <w:t>контроля за</w:t>
      </w:r>
      <w:proofErr w:type="gramEnd"/>
      <w:r w:rsidR="00847D31" w:rsidRPr="00847D31">
        <w:rPr>
          <w:sz w:val="26"/>
          <w:szCs w:val="26"/>
        </w:rPr>
        <w:t xml:space="preserve"> предоставлением муниципальной услуги, в том числе со стороны граждан, их объединений и организаций.</w:t>
      </w:r>
    </w:p>
    <w:p w:rsidR="00847D31" w:rsidRPr="00847D31" w:rsidRDefault="00847D31" w:rsidP="00847D31">
      <w:pPr>
        <w:ind w:firstLine="540"/>
        <w:jc w:val="both"/>
        <w:rPr>
          <w:sz w:val="26"/>
          <w:szCs w:val="26"/>
        </w:rPr>
      </w:pPr>
      <w:proofErr w:type="gramStart"/>
      <w:r w:rsidRPr="00847D31">
        <w:rPr>
          <w:sz w:val="26"/>
          <w:szCs w:val="26"/>
        </w:rPr>
        <w:t>Контроль за</w:t>
      </w:r>
      <w:proofErr w:type="gramEnd"/>
      <w:r w:rsidRPr="00847D31">
        <w:rPr>
          <w:sz w:val="26"/>
          <w:szCs w:val="26"/>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847D31" w:rsidRPr="00847D31" w:rsidRDefault="00847D31" w:rsidP="00847D31">
      <w:pPr>
        <w:ind w:firstLine="540"/>
        <w:jc w:val="both"/>
        <w:rPr>
          <w:sz w:val="26"/>
          <w:szCs w:val="26"/>
        </w:rPr>
      </w:pPr>
      <w:r w:rsidRPr="00847D31">
        <w:rPr>
          <w:sz w:val="26"/>
          <w:szCs w:val="26"/>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847D31" w:rsidRPr="00847D31" w:rsidRDefault="00847D31" w:rsidP="00847D31">
      <w:pPr>
        <w:ind w:firstLine="709"/>
        <w:jc w:val="both"/>
        <w:rPr>
          <w:bCs/>
          <w:sz w:val="26"/>
          <w:szCs w:val="26"/>
        </w:rPr>
      </w:pPr>
    </w:p>
    <w:p w:rsidR="00847D31" w:rsidRPr="00847D31" w:rsidRDefault="00847D31" w:rsidP="00847D31">
      <w:pPr>
        <w:shd w:val="clear" w:color="auto" w:fill="FFFFFF"/>
        <w:jc w:val="center"/>
        <w:rPr>
          <w:rFonts w:eastAsia="Arial"/>
          <w:b/>
          <w:sz w:val="26"/>
          <w:szCs w:val="26"/>
        </w:rPr>
      </w:pPr>
      <w:r w:rsidRPr="00847D31">
        <w:rPr>
          <w:rFonts w:eastAsia="Arial"/>
          <w:b/>
          <w:sz w:val="26"/>
          <w:szCs w:val="26"/>
        </w:rPr>
        <w:t>5. Досудебный (внесудебный) порядок обжалования решений и действий (бездействия) органа. Предоставляющего муниципальную услугу, его должностных лиц и муниципальных гражданских служащих, а также решений и действий (бездействия) работников муниципальных учреждений</w:t>
      </w:r>
    </w:p>
    <w:p w:rsidR="00847D31" w:rsidRPr="00847D31" w:rsidRDefault="00847D31" w:rsidP="00847D31">
      <w:pPr>
        <w:shd w:val="clear" w:color="auto" w:fill="FFFFFF"/>
        <w:jc w:val="center"/>
        <w:rPr>
          <w:rFonts w:eastAsia="Arial"/>
          <w:b/>
          <w:sz w:val="26"/>
          <w:szCs w:val="26"/>
        </w:rPr>
      </w:pPr>
    </w:p>
    <w:p w:rsidR="00847D31" w:rsidRPr="00847D31" w:rsidRDefault="00847D31" w:rsidP="00847D31">
      <w:pPr>
        <w:shd w:val="clear" w:color="auto" w:fill="FFFFFF"/>
        <w:spacing w:line="315" w:lineRule="atLeast"/>
        <w:ind w:firstLine="708"/>
        <w:jc w:val="both"/>
        <w:rPr>
          <w:sz w:val="26"/>
          <w:szCs w:val="26"/>
        </w:rPr>
      </w:pPr>
      <w:proofErr w:type="gramStart"/>
      <w:r w:rsidRPr="00847D31">
        <w:rPr>
          <w:sz w:val="26"/>
          <w:szCs w:val="26"/>
        </w:rPr>
        <w:t>5.1.</w:t>
      </w:r>
      <w:r w:rsidR="00E1351E" w:rsidRPr="00E1351E">
        <w:rPr>
          <w:color w:val="FFFFFF" w:themeColor="background1"/>
          <w:sz w:val="26"/>
          <w:szCs w:val="26"/>
        </w:rPr>
        <w:t>.</w:t>
      </w:r>
      <w:r w:rsidRPr="00847D31">
        <w:rPr>
          <w:sz w:val="26"/>
          <w:szCs w:val="26"/>
        </w:rPr>
        <w:t>Заявители имеют право на обжалование в досудебном (внесудебном) порядке действий (бездействия) и решений, принятых (осуществляемых) в ходе предоставления муниципальной услуги (далее - жалоба).</w:t>
      </w:r>
      <w:proofErr w:type="gramEnd"/>
    </w:p>
    <w:p w:rsidR="00847D31" w:rsidRPr="00847D31" w:rsidRDefault="00847D31" w:rsidP="008239BA">
      <w:pPr>
        <w:shd w:val="clear" w:color="auto" w:fill="FFFFFF"/>
        <w:spacing w:line="315" w:lineRule="atLeast"/>
        <w:ind w:firstLine="708"/>
        <w:jc w:val="both"/>
        <w:rPr>
          <w:sz w:val="26"/>
          <w:szCs w:val="26"/>
        </w:rPr>
      </w:pPr>
      <w:r w:rsidRPr="00847D31">
        <w:rPr>
          <w:sz w:val="26"/>
          <w:szCs w:val="26"/>
        </w:rPr>
        <w:t>Заявитель, подавший жалобу, несет ответственность в соответствии с законодательством Российской Федерации за достоверность сведений, содержащихся в представленной жалобе.</w:t>
      </w:r>
    </w:p>
    <w:p w:rsidR="00847D31" w:rsidRPr="00847D31" w:rsidRDefault="00847D31" w:rsidP="00847D31">
      <w:pPr>
        <w:shd w:val="clear" w:color="auto" w:fill="FFFFFF"/>
        <w:spacing w:line="315" w:lineRule="atLeast"/>
        <w:ind w:firstLine="708"/>
        <w:jc w:val="both"/>
        <w:rPr>
          <w:sz w:val="26"/>
          <w:szCs w:val="26"/>
        </w:rPr>
      </w:pPr>
      <w:r w:rsidRPr="00847D31">
        <w:rPr>
          <w:sz w:val="26"/>
          <w:szCs w:val="26"/>
        </w:rPr>
        <w:t>5.2. Предмет жалобы.</w:t>
      </w:r>
    </w:p>
    <w:p w:rsidR="00847D31" w:rsidRPr="00847D31" w:rsidRDefault="00847D31" w:rsidP="00847D31">
      <w:pPr>
        <w:shd w:val="clear" w:color="auto" w:fill="FFFFFF"/>
        <w:spacing w:line="315" w:lineRule="atLeast"/>
        <w:ind w:firstLine="708"/>
        <w:jc w:val="both"/>
        <w:rPr>
          <w:sz w:val="26"/>
          <w:szCs w:val="26"/>
        </w:rPr>
      </w:pPr>
      <w:r w:rsidRPr="00847D31">
        <w:rPr>
          <w:sz w:val="26"/>
          <w:szCs w:val="26"/>
        </w:rPr>
        <w:t>Предметом жалобы являются решения и действия (бездействие) уполномоченного органа, должностного лица.</w:t>
      </w:r>
    </w:p>
    <w:p w:rsidR="00847D31" w:rsidRPr="00847D31" w:rsidRDefault="00847D31" w:rsidP="00847D31">
      <w:pPr>
        <w:shd w:val="clear" w:color="auto" w:fill="FFFFFF"/>
        <w:spacing w:line="315" w:lineRule="atLeast"/>
        <w:ind w:firstLine="708"/>
        <w:jc w:val="both"/>
        <w:rPr>
          <w:sz w:val="26"/>
          <w:szCs w:val="26"/>
        </w:rPr>
      </w:pPr>
      <w:r w:rsidRPr="00847D31">
        <w:rPr>
          <w:sz w:val="26"/>
          <w:szCs w:val="26"/>
        </w:rPr>
        <w:t>Заявитель может обратиться с жалобой, в том числе в следующих случаях:</w:t>
      </w:r>
    </w:p>
    <w:p w:rsidR="00847D31" w:rsidRPr="00847D31" w:rsidRDefault="00847D31" w:rsidP="00847D31">
      <w:pPr>
        <w:shd w:val="clear" w:color="auto" w:fill="FFFFFF"/>
        <w:spacing w:line="315" w:lineRule="atLeast"/>
        <w:ind w:firstLine="708"/>
        <w:jc w:val="both"/>
        <w:rPr>
          <w:sz w:val="26"/>
          <w:szCs w:val="26"/>
        </w:rPr>
      </w:pPr>
      <w:r w:rsidRPr="00847D31">
        <w:rPr>
          <w:sz w:val="26"/>
          <w:szCs w:val="26"/>
        </w:rPr>
        <w:t>нарушение срока регистрации запроса о предоставлении муниципальной услуги;</w:t>
      </w:r>
    </w:p>
    <w:p w:rsidR="00847D31" w:rsidRPr="00847D31" w:rsidRDefault="00847D31" w:rsidP="00847D31">
      <w:pPr>
        <w:shd w:val="clear" w:color="auto" w:fill="FFFFFF"/>
        <w:spacing w:line="315" w:lineRule="atLeast"/>
        <w:ind w:firstLine="708"/>
        <w:jc w:val="both"/>
        <w:rPr>
          <w:sz w:val="26"/>
          <w:szCs w:val="26"/>
        </w:rPr>
      </w:pPr>
      <w:r w:rsidRPr="00847D31">
        <w:rPr>
          <w:sz w:val="26"/>
          <w:szCs w:val="26"/>
        </w:rPr>
        <w:t>нарушение срока предоставления муниципальной услуги;</w:t>
      </w:r>
    </w:p>
    <w:p w:rsidR="00847D31" w:rsidRPr="00847D31" w:rsidRDefault="00847D31" w:rsidP="00847D31">
      <w:pPr>
        <w:shd w:val="clear" w:color="auto" w:fill="FFFFFF"/>
        <w:spacing w:line="315" w:lineRule="atLeast"/>
        <w:ind w:firstLine="708"/>
        <w:jc w:val="both"/>
        <w:rPr>
          <w:sz w:val="26"/>
          <w:szCs w:val="26"/>
        </w:rPr>
      </w:pPr>
      <w:r w:rsidRPr="00847D31">
        <w:rPr>
          <w:sz w:val="26"/>
          <w:szCs w:val="26"/>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847D31" w:rsidRPr="00847D31" w:rsidRDefault="00847D31" w:rsidP="00847D31">
      <w:pPr>
        <w:shd w:val="clear" w:color="auto" w:fill="FFFFFF"/>
        <w:spacing w:line="315" w:lineRule="atLeast"/>
        <w:ind w:firstLine="708"/>
        <w:jc w:val="both"/>
        <w:rPr>
          <w:sz w:val="26"/>
          <w:szCs w:val="26"/>
        </w:rPr>
      </w:pPr>
      <w:r w:rsidRPr="00847D31">
        <w:rPr>
          <w:sz w:val="26"/>
          <w:szCs w:val="26"/>
        </w:rPr>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847D31" w:rsidRPr="00847D31" w:rsidRDefault="00847D31" w:rsidP="00847D31">
      <w:pPr>
        <w:shd w:val="clear" w:color="auto" w:fill="FFFFFF"/>
        <w:spacing w:line="315" w:lineRule="atLeast"/>
        <w:ind w:firstLine="708"/>
        <w:jc w:val="both"/>
        <w:rPr>
          <w:sz w:val="26"/>
          <w:szCs w:val="26"/>
        </w:rPr>
      </w:pPr>
      <w:proofErr w:type="gramStart"/>
      <w:r w:rsidRPr="00847D31">
        <w:rPr>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847D31" w:rsidRPr="00847D31" w:rsidRDefault="00847D31" w:rsidP="00847D31">
      <w:pPr>
        <w:shd w:val="clear" w:color="auto" w:fill="FFFFFF"/>
        <w:spacing w:line="315" w:lineRule="atLeast"/>
        <w:ind w:firstLine="708"/>
        <w:jc w:val="both"/>
        <w:rPr>
          <w:sz w:val="26"/>
          <w:szCs w:val="26"/>
        </w:rPr>
      </w:pPr>
      <w:r w:rsidRPr="00847D31">
        <w:rPr>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847D31" w:rsidRPr="00847D31" w:rsidRDefault="00847D31" w:rsidP="00847D31">
      <w:pPr>
        <w:shd w:val="clear" w:color="auto" w:fill="FFFFFF"/>
        <w:spacing w:line="315" w:lineRule="atLeast"/>
        <w:ind w:firstLine="708"/>
        <w:jc w:val="both"/>
        <w:rPr>
          <w:sz w:val="26"/>
          <w:szCs w:val="26"/>
        </w:rPr>
      </w:pPr>
      <w:proofErr w:type="gramStart"/>
      <w:r w:rsidRPr="00847D31">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roofErr w:type="gramEnd"/>
    </w:p>
    <w:p w:rsidR="00847D31" w:rsidRPr="00847D31" w:rsidRDefault="00847D31" w:rsidP="00847D31">
      <w:pPr>
        <w:shd w:val="clear" w:color="auto" w:fill="FFFFFF"/>
        <w:spacing w:line="315" w:lineRule="atLeast"/>
        <w:ind w:firstLine="708"/>
        <w:jc w:val="both"/>
        <w:rPr>
          <w:sz w:val="26"/>
          <w:szCs w:val="26"/>
        </w:rPr>
      </w:pPr>
      <w:r w:rsidRPr="00847D31">
        <w:rPr>
          <w:sz w:val="26"/>
          <w:szCs w:val="26"/>
        </w:rPr>
        <w:t>Жалоба должна содержать:</w:t>
      </w:r>
    </w:p>
    <w:p w:rsidR="00847D31" w:rsidRPr="00847D31" w:rsidRDefault="00847D31" w:rsidP="00847D31">
      <w:pPr>
        <w:shd w:val="clear" w:color="auto" w:fill="FFFFFF"/>
        <w:spacing w:line="315" w:lineRule="atLeast"/>
        <w:ind w:firstLine="708"/>
        <w:jc w:val="both"/>
        <w:rPr>
          <w:sz w:val="26"/>
          <w:szCs w:val="26"/>
        </w:rPr>
      </w:pPr>
      <w:r w:rsidRPr="00847D31">
        <w:rPr>
          <w:sz w:val="26"/>
          <w:szCs w:val="26"/>
        </w:rPr>
        <w:t>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847D31" w:rsidRPr="00847D31" w:rsidRDefault="00847D31" w:rsidP="00847D31">
      <w:pPr>
        <w:shd w:val="clear" w:color="auto" w:fill="FFFFFF"/>
        <w:spacing w:line="315" w:lineRule="atLeast"/>
        <w:ind w:firstLine="708"/>
        <w:jc w:val="both"/>
        <w:rPr>
          <w:sz w:val="26"/>
          <w:szCs w:val="26"/>
        </w:rPr>
      </w:pPr>
      <w:proofErr w:type="gramStart"/>
      <w:r w:rsidRPr="00847D31">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7D31" w:rsidRPr="00847D31" w:rsidRDefault="00847D31" w:rsidP="00847D31">
      <w:pPr>
        <w:shd w:val="clear" w:color="auto" w:fill="FFFFFF"/>
        <w:spacing w:line="315" w:lineRule="atLeast"/>
        <w:ind w:firstLine="708"/>
        <w:jc w:val="both"/>
        <w:rPr>
          <w:sz w:val="26"/>
          <w:szCs w:val="26"/>
        </w:rPr>
      </w:pPr>
      <w:r w:rsidRPr="00847D31">
        <w:rPr>
          <w:sz w:val="26"/>
          <w:szCs w:val="26"/>
        </w:rPr>
        <w:t>сведения об обжалуемых решениях и действиях (бездействии) органа, предоставляющего муниципальную услугу, должностного лица;</w:t>
      </w:r>
    </w:p>
    <w:p w:rsidR="00847D31" w:rsidRPr="00847D31" w:rsidRDefault="00847D31" w:rsidP="00847D31">
      <w:pPr>
        <w:shd w:val="clear" w:color="auto" w:fill="FFFFFF"/>
        <w:spacing w:line="315" w:lineRule="atLeast"/>
        <w:ind w:firstLine="708"/>
        <w:jc w:val="both"/>
        <w:rPr>
          <w:sz w:val="26"/>
          <w:szCs w:val="26"/>
        </w:rPr>
      </w:pPr>
      <w:r w:rsidRPr="00847D31">
        <w:rPr>
          <w:sz w:val="26"/>
          <w:szCs w:val="26"/>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847D31" w:rsidRPr="00847D31" w:rsidRDefault="00847D31" w:rsidP="00847D31">
      <w:pPr>
        <w:shd w:val="clear" w:color="auto" w:fill="FFFFFF"/>
        <w:spacing w:line="315" w:lineRule="atLeast"/>
        <w:jc w:val="both"/>
        <w:rPr>
          <w:sz w:val="26"/>
          <w:szCs w:val="26"/>
        </w:rPr>
      </w:pPr>
    </w:p>
    <w:p w:rsidR="00847D31" w:rsidRPr="00847D31" w:rsidRDefault="00847D31" w:rsidP="00847D31">
      <w:pPr>
        <w:pBdr>
          <w:top w:val="none" w:sz="4" w:space="0" w:color="auto"/>
          <w:left w:val="none" w:sz="4" w:space="0" w:color="auto"/>
          <w:bottom w:val="none" w:sz="4" w:space="0" w:color="auto"/>
          <w:right w:val="none" w:sz="4" w:space="0" w:color="auto"/>
          <w:between w:val="none" w:sz="4" w:space="0" w:color="auto"/>
        </w:pBdr>
        <w:jc w:val="center"/>
        <w:rPr>
          <w:sz w:val="26"/>
          <w:szCs w:val="26"/>
        </w:rPr>
      </w:pPr>
      <w:r w:rsidRPr="00847D31">
        <w:rPr>
          <w:sz w:val="26"/>
          <w:szCs w:val="26"/>
        </w:rPr>
        <w:t>5.3. Орган местного самоуправления и уполномоченные на рассмотрение жалобы должностные лица, которым может быть направлена жалоба</w:t>
      </w:r>
    </w:p>
    <w:p w:rsidR="00847D31" w:rsidRPr="00847D31" w:rsidRDefault="00847D31" w:rsidP="00847D31">
      <w:pPr>
        <w:pBdr>
          <w:top w:val="none" w:sz="4" w:space="0" w:color="auto"/>
          <w:left w:val="none" w:sz="4" w:space="0" w:color="auto"/>
          <w:bottom w:val="none" w:sz="4" w:space="0" w:color="auto"/>
          <w:right w:val="none" w:sz="4" w:space="0" w:color="auto"/>
          <w:between w:val="none" w:sz="4" w:space="0" w:color="auto"/>
        </w:pBdr>
        <w:jc w:val="center"/>
        <w:rPr>
          <w:sz w:val="26"/>
          <w:szCs w:val="26"/>
        </w:rPr>
      </w:pPr>
    </w:p>
    <w:p w:rsidR="00847D31" w:rsidRPr="00847D31" w:rsidRDefault="00847D31" w:rsidP="00847D31">
      <w:pPr>
        <w:shd w:val="clear" w:color="auto" w:fill="FFFFFF"/>
        <w:spacing w:line="315" w:lineRule="atLeast"/>
        <w:ind w:firstLine="708"/>
        <w:jc w:val="both"/>
        <w:rPr>
          <w:sz w:val="26"/>
          <w:szCs w:val="26"/>
        </w:rPr>
      </w:pPr>
      <w:r w:rsidRPr="00847D31">
        <w:rPr>
          <w:sz w:val="26"/>
          <w:szCs w:val="26"/>
        </w:rPr>
        <w:t>Жалобы на действия (бездействие) и решения специалистов учреждений, участвующих в предоставлении муниципальной услуги, могут быть направлены руководителю учреждения, предоставляющего муниципальную услугу.</w:t>
      </w:r>
    </w:p>
    <w:p w:rsidR="00847D31" w:rsidRPr="00847D31" w:rsidRDefault="00847D31" w:rsidP="00847D31">
      <w:pPr>
        <w:shd w:val="clear" w:color="auto" w:fill="FFFFFF"/>
        <w:spacing w:line="315" w:lineRule="atLeast"/>
        <w:jc w:val="both"/>
        <w:rPr>
          <w:sz w:val="26"/>
          <w:szCs w:val="26"/>
        </w:rPr>
      </w:pPr>
      <w:r w:rsidRPr="00847D31">
        <w:rPr>
          <w:sz w:val="26"/>
          <w:szCs w:val="26"/>
        </w:rPr>
        <w:t>Жалобы на действия (бездействие) и решения должностных лиц учреждений, участвующих в предоставлении муниципальной услуги, могут быть направлены в уполномоченный орган.</w:t>
      </w:r>
    </w:p>
    <w:p w:rsidR="00847D31" w:rsidRPr="00847D31" w:rsidRDefault="00847D31" w:rsidP="00847D31">
      <w:pPr>
        <w:shd w:val="clear" w:color="auto" w:fill="FFFFFF"/>
        <w:spacing w:line="315" w:lineRule="atLeast"/>
        <w:ind w:firstLine="708"/>
        <w:jc w:val="both"/>
        <w:rPr>
          <w:sz w:val="26"/>
          <w:szCs w:val="26"/>
        </w:rPr>
      </w:pPr>
      <w:r w:rsidRPr="00847D31">
        <w:rPr>
          <w:sz w:val="26"/>
          <w:szCs w:val="26"/>
        </w:rPr>
        <w:t>Действия (бездействие) и решения должностных лиц учреждения могут быть обжалованы руководителю уполномоченного органа.</w:t>
      </w:r>
    </w:p>
    <w:p w:rsidR="00847D31" w:rsidRPr="00847D31" w:rsidRDefault="00847D31" w:rsidP="00847D31">
      <w:pPr>
        <w:shd w:val="clear" w:color="auto" w:fill="FFFFFF"/>
        <w:spacing w:line="315" w:lineRule="atLeast"/>
        <w:ind w:firstLine="708"/>
        <w:jc w:val="both"/>
        <w:rPr>
          <w:sz w:val="26"/>
          <w:szCs w:val="26"/>
        </w:rPr>
      </w:pPr>
      <w:r w:rsidRPr="00847D31">
        <w:rPr>
          <w:sz w:val="26"/>
          <w:szCs w:val="26"/>
        </w:rPr>
        <w:lastRenderedPageBreak/>
        <w:t>Жалобы на решения, принятые руководителем уполномоченного органа, направляют заместителю главы муниципального образования Кемеровской области - Кузбасса, курирующего вопросы в сфере культуры.</w:t>
      </w:r>
    </w:p>
    <w:p w:rsidR="00847D31" w:rsidRPr="00847D31" w:rsidRDefault="00ED7E82" w:rsidP="00847D31">
      <w:pPr>
        <w:shd w:val="clear" w:color="auto" w:fill="FFFFFF"/>
        <w:spacing w:line="315" w:lineRule="atLeast"/>
        <w:ind w:firstLine="708"/>
        <w:jc w:val="both"/>
        <w:rPr>
          <w:sz w:val="26"/>
          <w:szCs w:val="26"/>
        </w:rPr>
      </w:pPr>
      <w:r>
        <w:rPr>
          <w:sz w:val="26"/>
          <w:szCs w:val="26"/>
        </w:rPr>
        <w:t>5.3.4.</w:t>
      </w:r>
      <w:r w:rsidRPr="00ED7E82">
        <w:rPr>
          <w:color w:val="FFFFFF" w:themeColor="background1"/>
          <w:sz w:val="26"/>
          <w:szCs w:val="26"/>
        </w:rPr>
        <w:t>.</w:t>
      </w:r>
      <w:r w:rsidR="00847D31" w:rsidRPr="00847D31">
        <w:rPr>
          <w:sz w:val="26"/>
          <w:szCs w:val="26"/>
        </w:rPr>
        <w:t>Жалоба на решение, действия (бездействие) заместителя главы муниципального образования Кемеровской области - Кузбасса подается Главе муниципального образования Кемеровской области - Кузбасса.</w:t>
      </w:r>
    </w:p>
    <w:p w:rsidR="00847D31" w:rsidRPr="00847D31" w:rsidRDefault="00847D31" w:rsidP="00847D31">
      <w:pPr>
        <w:shd w:val="clear" w:color="auto" w:fill="FFFFFF"/>
        <w:spacing w:line="315" w:lineRule="atLeast"/>
        <w:ind w:firstLine="708"/>
        <w:jc w:val="both"/>
        <w:rPr>
          <w:sz w:val="26"/>
          <w:szCs w:val="26"/>
        </w:rPr>
      </w:pPr>
    </w:p>
    <w:p w:rsidR="00847D31" w:rsidRPr="00847D31" w:rsidRDefault="00ED7E82" w:rsidP="00847D31">
      <w:pPr>
        <w:shd w:val="clear" w:color="auto" w:fill="FFFFFF"/>
        <w:spacing w:line="315" w:lineRule="atLeast"/>
        <w:ind w:firstLine="708"/>
        <w:jc w:val="both"/>
        <w:rPr>
          <w:sz w:val="26"/>
          <w:szCs w:val="26"/>
        </w:rPr>
      </w:pPr>
      <w:r>
        <w:rPr>
          <w:sz w:val="26"/>
          <w:szCs w:val="26"/>
        </w:rPr>
        <w:t>5.4.</w:t>
      </w:r>
      <w:r w:rsidRPr="00ED7E82">
        <w:rPr>
          <w:color w:val="FFFFFF" w:themeColor="background1"/>
          <w:sz w:val="26"/>
          <w:szCs w:val="26"/>
        </w:rPr>
        <w:t>.</w:t>
      </w:r>
      <w:r w:rsidR="00847D31" w:rsidRPr="00847D31">
        <w:rPr>
          <w:sz w:val="26"/>
          <w:szCs w:val="26"/>
        </w:rPr>
        <w:t>Порядок подачи и рассмотрения жалобы.</w:t>
      </w:r>
    </w:p>
    <w:p w:rsidR="00847D31" w:rsidRPr="00847D31" w:rsidRDefault="00847D31" w:rsidP="00847D31">
      <w:pPr>
        <w:shd w:val="clear" w:color="auto" w:fill="FFFFFF"/>
        <w:spacing w:line="315" w:lineRule="atLeast"/>
        <w:ind w:firstLine="708"/>
        <w:jc w:val="both"/>
        <w:rPr>
          <w:sz w:val="26"/>
          <w:szCs w:val="26"/>
        </w:rPr>
      </w:pPr>
      <w:r w:rsidRPr="00847D31">
        <w:rPr>
          <w:sz w:val="26"/>
          <w:szCs w:val="26"/>
        </w:rPr>
        <w:t>Жалоба подается в письменной форме на бумажном носителе, в электронной форме в орган, предоставляющий муниципальную услугу.</w:t>
      </w:r>
    </w:p>
    <w:p w:rsidR="00847D31" w:rsidRPr="00847D31" w:rsidRDefault="00847D31" w:rsidP="00847D31">
      <w:pPr>
        <w:shd w:val="clear" w:color="auto" w:fill="FFFFFF"/>
        <w:spacing w:line="315" w:lineRule="atLeast"/>
        <w:ind w:firstLine="708"/>
        <w:jc w:val="both"/>
        <w:rPr>
          <w:sz w:val="26"/>
          <w:szCs w:val="26"/>
        </w:rPr>
      </w:pPr>
      <w:proofErr w:type="gramStart"/>
      <w:r w:rsidRPr="00847D31">
        <w:rPr>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РПГУ (при наличии технической возможности), а также может быть принята при личном приеме заявителя.</w:t>
      </w:r>
      <w:proofErr w:type="gramEnd"/>
    </w:p>
    <w:p w:rsidR="00847D31" w:rsidRPr="00847D31" w:rsidRDefault="00847D31" w:rsidP="00847D31">
      <w:pPr>
        <w:shd w:val="clear" w:color="auto" w:fill="FFFFFF"/>
        <w:spacing w:line="315" w:lineRule="atLeast"/>
        <w:ind w:firstLine="708"/>
        <w:jc w:val="both"/>
        <w:rPr>
          <w:sz w:val="26"/>
          <w:szCs w:val="26"/>
        </w:rPr>
      </w:pPr>
      <w:r w:rsidRPr="00847D31">
        <w:rPr>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47D31" w:rsidRPr="00847D31" w:rsidRDefault="00847D31" w:rsidP="00847D31">
      <w:pPr>
        <w:shd w:val="clear" w:color="auto" w:fill="FFFFFF"/>
        <w:spacing w:line="315" w:lineRule="atLeast"/>
        <w:ind w:firstLine="708"/>
        <w:jc w:val="both"/>
        <w:rPr>
          <w:sz w:val="26"/>
          <w:szCs w:val="26"/>
        </w:rPr>
      </w:pPr>
      <w:r w:rsidRPr="00847D31">
        <w:rPr>
          <w:sz w:val="26"/>
          <w:szCs w:val="26"/>
        </w:rPr>
        <w:t>В случае</w:t>
      </w:r>
      <w:proofErr w:type="gramStart"/>
      <w:r w:rsidRPr="00847D31">
        <w:rPr>
          <w:sz w:val="26"/>
          <w:szCs w:val="26"/>
        </w:rPr>
        <w:t>,</w:t>
      </w:r>
      <w:proofErr w:type="gramEnd"/>
      <w:r w:rsidRPr="00847D31">
        <w:rPr>
          <w:sz w:val="26"/>
          <w:szCs w:val="26"/>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847D31" w:rsidRPr="00847D31" w:rsidRDefault="00847D31" w:rsidP="00847D31">
      <w:pPr>
        <w:shd w:val="clear" w:color="auto" w:fill="FFFFFF"/>
        <w:spacing w:line="315" w:lineRule="atLeast"/>
        <w:ind w:firstLine="708"/>
        <w:jc w:val="both"/>
        <w:rPr>
          <w:sz w:val="26"/>
          <w:szCs w:val="26"/>
        </w:rPr>
      </w:pPr>
      <w:r w:rsidRPr="00847D31">
        <w:rPr>
          <w:sz w:val="26"/>
          <w:szCs w:val="26"/>
        </w:rPr>
        <w:t>оформленная в соответствии с законодательством Российской Федерации доверенность (для физических лиц);</w:t>
      </w:r>
    </w:p>
    <w:p w:rsidR="00847D31" w:rsidRPr="00847D31" w:rsidRDefault="00847D31" w:rsidP="00847D31">
      <w:pPr>
        <w:shd w:val="clear" w:color="auto" w:fill="FFFFFF"/>
        <w:spacing w:line="315" w:lineRule="atLeast"/>
        <w:ind w:firstLine="708"/>
        <w:jc w:val="both"/>
        <w:rPr>
          <w:sz w:val="26"/>
          <w:szCs w:val="26"/>
        </w:rPr>
      </w:pPr>
      <w:r w:rsidRPr="00847D31">
        <w:rPr>
          <w:sz w:val="26"/>
          <w:szCs w:val="26"/>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847D31" w:rsidRPr="00847D31" w:rsidRDefault="00847D31" w:rsidP="00847D31">
      <w:pPr>
        <w:shd w:val="clear" w:color="auto" w:fill="FFFFFF"/>
        <w:spacing w:line="315" w:lineRule="atLeast"/>
        <w:ind w:firstLine="708"/>
        <w:jc w:val="both"/>
        <w:rPr>
          <w:sz w:val="26"/>
          <w:szCs w:val="26"/>
        </w:rPr>
      </w:pPr>
      <w:r w:rsidRPr="00847D31">
        <w:rPr>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47D31" w:rsidRPr="00847D31" w:rsidRDefault="00847D31" w:rsidP="00847D31">
      <w:pPr>
        <w:shd w:val="clear" w:color="auto" w:fill="FFFFFF"/>
        <w:spacing w:line="315" w:lineRule="atLeast"/>
        <w:ind w:firstLine="708"/>
        <w:jc w:val="both"/>
        <w:rPr>
          <w:sz w:val="26"/>
          <w:szCs w:val="26"/>
        </w:rPr>
      </w:pPr>
      <w:r w:rsidRPr="00847D31">
        <w:rPr>
          <w:sz w:val="26"/>
          <w:szCs w:val="26"/>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47D31" w:rsidRPr="00847D31" w:rsidRDefault="00847D31" w:rsidP="00847D31">
      <w:pPr>
        <w:shd w:val="clear" w:color="auto" w:fill="FFFFFF"/>
        <w:spacing w:line="315" w:lineRule="atLeast"/>
        <w:ind w:firstLine="708"/>
        <w:jc w:val="both"/>
        <w:rPr>
          <w:sz w:val="26"/>
          <w:szCs w:val="26"/>
        </w:rPr>
      </w:pPr>
      <w:r w:rsidRPr="00847D31">
        <w:rPr>
          <w:sz w:val="26"/>
          <w:szCs w:val="26"/>
        </w:rPr>
        <w:t>В случае</w:t>
      </w:r>
      <w:proofErr w:type="gramStart"/>
      <w:r w:rsidRPr="00847D31">
        <w:rPr>
          <w:sz w:val="26"/>
          <w:szCs w:val="26"/>
        </w:rPr>
        <w:t>,</w:t>
      </w:r>
      <w:proofErr w:type="gramEnd"/>
      <w:r w:rsidRPr="00847D31">
        <w:rPr>
          <w:sz w:val="26"/>
          <w:szCs w:val="26"/>
        </w:rPr>
        <w:t xml:space="preserve"> если жалоба подана заявителем в орган (должностному лицу), в компетенцию которого не входит принятие решения по жалобе, в течение 3х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47D31" w:rsidRPr="00847D31" w:rsidRDefault="00847D31" w:rsidP="00847D31">
      <w:pPr>
        <w:shd w:val="clear" w:color="auto" w:fill="FFFFFF"/>
        <w:spacing w:line="315" w:lineRule="atLeast"/>
        <w:ind w:firstLine="708"/>
        <w:jc w:val="both"/>
        <w:rPr>
          <w:sz w:val="26"/>
          <w:szCs w:val="26"/>
        </w:rPr>
      </w:pPr>
      <w:r w:rsidRPr="00847D31">
        <w:rPr>
          <w:sz w:val="26"/>
          <w:szCs w:val="26"/>
        </w:rPr>
        <w:t>При этом срок рассмотрения жалобы исчисляется со дня регистрации жалобы в уполномоченном на ее рассмотрение органе.</w:t>
      </w:r>
    </w:p>
    <w:p w:rsidR="00847D31" w:rsidRPr="00847D31" w:rsidRDefault="00847D31" w:rsidP="00847D31">
      <w:pPr>
        <w:shd w:val="clear" w:color="auto" w:fill="FFFFFF"/>
        <w:spacing w:line="315" w:lineRule="atLeast"/>
        <w:ind w:firstLine="708"/>
        <w:jc w:val="both"/>
        <w:rPr>
          <w:sz w:val="26"/>
          <w:szCs w:val="26"/>
        </w:rPr>
      </w:pPr>
    </w:p>
    <w:p w:rsidR="00847D31" w:rsidRPr="00847D31" w:rsidRDefault="00ED7E82" w:rsidP="00847D31">
      <w:pPr>
        <w:shd w:val="clear" w:color="auto" w:fill="FFFFFF"/>
        <w:spacing w:line="315" w:lineRule="atLeast"/>
        <w:ind w:firstLine="708"/>
        <w:jc w:val="both"/>
        <w:rPr>
          <w:sz w:val="26"/>
          <w:szCs w:val="26"/>
        </w:rPr>
      </w:pPr>
      <w:r>
        <w:rPr>
          <w:sz w:val="26"/>
          <w:szCs w:val="26"/>
        </w:rPr>
        <w:t>5.5.</w:t>
      </w:r>
      <w:r w:rsidRPr="00ED7E82">
        <w:rPr>
          <w:color w:val="FFFFFF" w:themeColor="background1"/>
          <w:sz w:val="26"/>
          <w:szCs w:val="26"/>
        </w:rPr>
        <w:t>.</w:t>
      </w:r>
      <w:r w:rsidR="00847D31" w:rsidRPr="00847D31">
        <w:rPr>
          <w:sz w:val="26"/>
          <w:szCs w:val="26"/>
        </w:rPr>
        <w:t>Сроки рассмотрения жалобы.</w:t>
      </w:r>
    </w:p>
    <w:p w:rsidR="00847D31" w:rsidRPr="00847D31" w:rsidRDefault="00847D31" w:rsidP="00847D31">
      <w:pPr>
        <w:shd w:val="clear" w:color="auto" w:fill="FFFFFF"/>
        <w:spacing w:line="315" w:lineRule="atLeast"/>
        <w:ind w:firstLine="708"/>
        <w:jc w:val="both"/>
        <w:rPr>
          <w:sz w:val="26"/>
          <w:szCs w:val="26"/>
        </w:rPr>
      </w:pPr>
      <w:r w:rsidRPr="00847D31">
        <w:rPr>
          <w:sz w:val="26"/>
          <w:szCs w:val="26"/>
        </w:rPr>
        <w:lastRenderedPageBreak/>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847D31" w:rsidRPr="00847D31" w:rsidRDefault="00847D31" w:rsidP="00ED7E82">
      <w:pPr>
        <w:shd w:val="clear" w:color="auto" w:fill="FFFFFF"/>
        <w:spacing w:line="315" w:lineRule="atLeast"/>
        <w:ind w:firstLine="708"/>
        <w:jc w:val="both"/>
        <w:rPr>
          <w:sz w:val="26"/>
          <w:szCs w:val="26"/>
        </w:rPr>
      </w:pPr>
      <w:r w:rsidRPr="00847D31">
        <w:rPr>
          <w:sz w:val="26"/>
          <w:szCs w:val="26"/>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47D31" w:rsidRPr="00847D31" w:rsidRDefault="00ED7E82" w:rsidP="00847D31">
      <w:pPr>
        <w:shd w:val="clear" w:color="auto" w:fill="FFFFFF"/>
        <w:spacing w:line="315" w:lineRule="atLeast"/>
        <w:ind w:firstLine="708"/>
        <w:jc w:val="both"/>
        <w:rPr>
          <w:sz w:val="26"/>
          <w:szCs w:val="26"/>
        </w:rPr>
      </w:pPr>
      <w:r>
        <w:rPr>
          <w:sz w:val="26"/>
          <w:szCs w:val="26"/>
        </w:rPr>
        <w:t>5.6.</w:t>
      </w:r>
      <w:r w:rsidRPr="00ED7E82">
        <w:rPr>
          <w:color w:val="FFFFFF" w:themeColor="background1"/>
          <w:sz w:val="26"/>
          <w:szCs w:val="26"/>
        </w:rPr>
        <w:t>.</w:t>
      </w:r>
      <w:r w:rsidR="00847D31" w:rsidRPr="00847D31">
        <w:rPr>
          <w:sz w:val="26"/>
          <w:szCs w:val="26"/>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847D31" w:rsidRPr="00ED7E82" w:rsidRDefault="00847D31" w:rsidP="00ED7E82">
      <w:pPr>
        <w:shd w:val="clear" w:color="auto" w:fill="FFFFFF"/>
        <w:spacing w:line="315" w:lineRule="atLeast"/>
        <w:ind w:firstLine="708"/>
        <w:jc w:val="both"/>
        <w:rPr>
          <w:sz w:val="26"/>
          <w:szCs w:val="26"/>
        </w:rPr>
      </w:pPr>
      <w:r w:rsidRPr="00847D31">
        <w:rPr>
          <w:sz w:val="26"/>
          <w:szCs w:val="26"/>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847D31" w:rsidRPr="00847D31" w:rsidRDefault="00ED7E82" w:rsidP="00847D31">
      <w:pPr>
        <w:shd w:val="clear" w:color="auto" w:fill="FFFFFF"/>
        <w:spacing w:line="315" w:lineRule="atLeast"/>
        <w:ind w:firstLine="708"/>
        <w:jc w:val="both"/>
        <w:rPr>
          <w:sz w:val="26"/>
          <w:szCs w:val="26"/>
        </w:rPr>
      </w:pPr>
      <w:r>
        <w:rPr>
          <w:sz w:val="26"/>
          <w:szCs w:val="26"/>
        </w:rPr>
        <w:t>5.7.</w:t>
      </w:r>
      <w:r w:rsidRPr="00ED7E82">
        <w:rPr>
          <w:color w:val="FFFFFF" w:themeColor="background1"/>
          <w:sz w:val="26"/>
          <w:szCs w:val="26"/>
        </w:rPr>
        <w:t>.</w:t>
      </w:r>
      <w:r w:rsidR="00847D31" w:rsidRPr="00847D31">
        <w:rPr>
          <w:sz w:val="26"/>
          <w:szCs w:val="26"/>
        </w:rPr>
        <w:t>Результат рассмотрения жалобы.</w:t>
      </w:r>
    </w:p>
    <w:p w:rsidR="00847D31" w:rsidRPr="00847D31" w:rsidRDefault="00847D31" w:rsidP="00847D31">
      <w:pPr>
        <w:shd w:val="clear" w:color="auto" w:fill="FFFFFF"/>
        <w:spacing w:line="315" w:lineRule="atLeast"/>
        <w:ind w:firstLine="708"/>
        <w:jc w:val="both"/>
        <w:rPr>
          <w:sz w:val="26"/>
          <w:szCs w:val="26"/>
        </w:rPr>
      </w:pPr>
      <w:r w:rsidRPr="00847D31">
        <w:rPr>
          <w:sz w:val="26"/>
          <w:szCs w:val="26"/>
        </w:rPr>
        <w:t>По результатам рассмотрения жалобы принимается одно из следующих решений:</w:t>
      </w:r>
    </w:p>
    <w:p w:rsidR="00847D31" w:rsidRPr="00847D31" w:rsidRDefault="00847D31" w:rsidP="00847D31">
      <w:pPr>
        <w:shd w:val="clear" w:color="auto" w:fill="FFFFFF"/>
        <w:spacing w:line="315" w:lineRule="atLeast"/>
        <w:ind w:firstLine="708"/>
        <w:jc w:val="both"/>
        <w:rPr>
          <w:sz w:val="26"/>
          <w:szCs w:val="26"/>
        </w:rPr>
      </w:pPr>
      <w:r w:rsidRPr="00847D31">
        <w:rPr>
          <w:sz w:val="26"/>
          <w:szCs w:val="26"/>
        </w:rPr>
        <w:t>удовлетворить жалобу;</w:t>
      </w:r>
    </w:p>
    <w:p w:rsidR="00847D31" w:rsidRPr="00847D31" w:rsidRDefault="00847D31" w:rsidP="00847D31">
      <w:pPr>
        <w:shd w:val="clear" w:color="auto" w:fill="FFFFFF"/>
        <w:spacing w:line="315" w:lineRule="atLeast"/>
        <w:ind w:firstLine="708"/>
        <w:jc w:val="both"/>
        <w:rPr>
          <w:sz w:val="26"/>
          <w:szCs w:val="26"/>
        </w:rPr>
      </w:pPr>
      <w:r w:rsidRPr="00847D31">
        <w:rPr>
          <w:sz w:val="26"/>
          <w:szCs w:val="26"/>
        </w:rPr>
        <w:t>отказать в удовлетворении жалобы.</w:t>
      </w:r>
    </w:p>
    <w:p w:rsidR="00847D31" w:rsidRPr="00847D31" w:rsidRDefault="00847D31" w:rsidP="00847D31">
      <w:pPr>
        <w:shd w:val="clear" w:color="auto" w:fill="FFFFFF"/>
        <w:spacing w:line="315" w:lineRule="atLeast"/>
        <w:ind w:firstLine="708"/>
        <w:jc w:val="both"/>
        <w:rPr>
          <w:sz w:val="26"/>
          <w:szCs w:val="26"/>
        </w:rPr>
      </w:pPr>
      <w:proofErr w:type="gramStart"/>
      <w:r w:rsidRPr="00847D31">
        <w:rPr>
          <w:sz w:val="26"/>
          <w:szCs w:val="26"/>
        </w:rPr>
        <w:t>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w:t>
      </w:r>
      <w:proofErr w:type="gramEnd"/>
      <w:r w:rsidRPr="00847D31">
        <w:rPr>
          <w:sz w:val="26"/>
          <w:szCs w:val="26"/>
        </w:rPr>
        <w:t>, а также в иных формах.</w:t>
      </w:r>
    </w:p>
    <w:p w:rsidR="00847D31" w:rsidRPr="00847D31" w:rsidRDefault="00847D31" w:rsidP="00847D31">
      <w:pPr>
        <w:shd w:val="clear" w:color="auto" w:fill="FFFFFF"/>
        <w:spacing w:line="315" w:lineRule="atLeast"/>
        <w:ind w:firstLine="708"/>
        <w:jc w:val="both"/>
        <w:rPr>
          <w:sz w:val="26"/>
          <w:szCs w:val="26"/>
        </w:rPr>
      </w:pPr>
      <w:r w:rsidRPr="00847D31">
        <w:rPr>
          <w:sz w:val="26"/>
          <w:szCs w:val="26"/>
        </w:rPr>
        <w:t xml:space="preserve">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w:t>
      </w:r>
      <w:proofErr w:type="gramStart"/>
      <w:r w:rsidRPr="00847D31">
        <w:rPr>
          <w:sz w:val="26"/>
          <w:szCs w:val="26"/>
        </w:rPr>
        <w:t>органа</w:t>
      </w:r>
      <w:proofErr w:type="gramEnd"/>
      <w:r w:rsidRPr="00847D31">
        <w:rPr>
          <w:sz w:val="26"/>
          <w:szCs w:val="26"/>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47D31" w:rsidRPr="00847D31" w:rsidRDefault="00847D31" w:rsidP="00847D31">
      <w:pPr>
        <w:shd w:val="clear" w:color="auto" w:fill="FFFFFF"/>
        <w:spacing w:line="315" w:lineRule="atLeast"/>
        <w:ind w:firstLine="708"/>
        <w:jc w:val="both"/>
        <w:rPr>
          <w:sz w:val="26"/>
          <w:szCs w:val="26"/>
        </w:rPr>
      </w:pPr>
      <w:r w:rsidRPr="00847D31">
        <w:rPr>
          <w:sz w:val="26"/>
          <w:szCs w:val="26"/>
        </w:rPr>
        <w:t xml:space="preserve">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847D31" w:rsidRPr="00847D31" w:rsidRDefault="00847D31" w:rsidP="00847D31">
      <w:pPr>
        <w:shd w:val="clear" w:color="auto" w:fill="FFFFFF"/>
        <w:spacing w:line="315" w:lineRule="atLeast"/>
        <w:ind w:firstLine="708"/>
        <w:jc w:val="both"/>
        <w:rPr>
          <w:sz w:val="26"/>
          <w:szCs w:val="26"/>
        </w:rPr>
      </w:pPr>
      <w:r w:rsidRPr="00847D31">
        <w:rPr>
          <w:sz w:val="26"/>
          <w:szCs w:val="26"/>
        </w:rPr>
        <w:t xml:space="preserve">В случае установления в ходе или по результатам </w:t>
      </w:r>
      <w:proofErr w:type="gramStart"/>
      <w:r w:rsidRPr="00847D31">
        <w:rPr>
          <w:sz w:val="26"/>
          <w:szCs w:val="26"/>
        </w:rPr>
        <w:t>рассмотрения жалобы признаков состава административного правонарушения</w:t>
      </w:r>
      <w:proofErr w:type="gramEnd"/>
      <w:r w:rsidRPr="00847D31">
        <w:rPr>
          <w:sz w:val="26"/>
          <w:szCs w:val="26"/>
        </w:rPr>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 </w:t>
      </w:r>
    </w:p>
    <w:p w:rsidR="00847D31" w:rsidRPr="00847D31" w:rsidRDefault="00847D31" w:rsidP="00847D31">
      <w:pPr>
        <w:shd w:val="clear" w:color="auto" w:fill="FFFFFF"/>
        <w:spacing w:line="315" w:lineRule="atLeast"/>
        <w:ind w:firstLine="708"/>
        <w:jc w:val="both"/>
        <w:rPr>
          <w:sz w:val="26"/>
          <w:szCs w:val="26"/>
        </w:rPr>
      </w:pPr>
      <w:r w:rsidRPr="00847D31">
        <w:rPr>
          <w:sz w:val="26"/>
          <w:szCs w:val="26"/>
        </w:rPr>
        <w:t>В удовлетворении жалобы отказывается в следующих случаях:</w:t>
      </w:r>
    </w:p>
    <w:p w:rsidR="00847D31" w:rsidRPr="00847D31" w:rsidRDefault="00847D31" w:rsidP="00847D31">
      <w:pPr>
        <w:shd w:val="clear" w:color="auto" w:fill="FFFFFF"/>
        <w:spacing w:line="315" w:lineRule="atLeast"/>
        <w:ind w:firstLine="708"/>
        <w:jc w:val="both"/>
        <w:rPr>
          <w:sz w:val="26"/>
          <w:szCs w:val="26"/>
        </w:rPr>
      </w:pPr>
      <w:r w:rsidRPr="00847D31">
        <w:rPr>
          <w:sz w:val="26"/>
          <w:szCs w:val="26"/>
        </w:rPr>
        <w:t>жалоба признана необоснованной;</w:t>
      </w:r>
    </w:p>
    <w:p w:rsidR="00847D31" w:rsidRPr="00847D31" w:rsidRDefault="00847D31" w:rsidP="00847D31">
      <w:pPr>
        <w:shd w:val="clear" w:color="auto" w:fill="FFFFFF"/>
        <w:spacing w:line="315" w:lineRule="atLeast"/>
        <w:ind w:firstLine="708"/>
        <w:jc w:val="both"/>
        <w:rPr>
          <w:sz w:val="26"/>
          <w:szCs w:val="26"/>
        </w:rPr>
      </w:pPr>
      <w:r w:rsidRPr="00847D31">
        <w:rPr>
          <w:sz w:val="26"/>
          <w:szCs w:val="26"/>
        </w:rPr>
        <w:lastRenderedPageBreak/>
        <w:t>наличие вступившего в законную силу решения суда, арбитражного суда по жалобе о том же предмете и по тем же основаниям;</w:t>
      </w:r>
    </w:p>
    <w:p w:rsidR="00847D31" w:rsidRPr="00847D31" w:rsidRDefault="00847D31" w:rsidP="00847D31">
      <w:pPr>
        <w:shd w:val="clear" w:color="auto" w:fill="FFFFFF"/>
        <w:spacing w:line="315" w:lineRule="atLeast"/>
        <w:ind w:firstLine="708"/>
        <w:jc w:val="both"/>
        <w:rPr>
          <w:sz w:val="26"/>
          <w:szCs w:val="26"/>
        </w:rPr>
      </w:pPr>
      <w:r w:rsidRPr="00847D31">
        <w:rPr>
          <w:sz w:val="26"/>
          <w:szCs w:val="26"/>
        </w:rPr>
        <w:t>подача жалобы лицом, полномочия которого не подтверждены в порядке, установленном законодательством Российской Федерации;</w:t>
      </w:r>
    </w:p>
    <w:p w:rsidR="00847D31" w:rsidRPr="00847D31" w:rsidRDefault="00847D31" w:rsidP="00847D31">
      <w:pPr>
        <w:shd w:val="clear" w:color="auto" w:fill="FFFFFF"/>
        <w:spacing w:line="315" w:lineRule="atLeast"/>
        <w:ind w:firstLine="708"/>
        <w:jc w:val="both"/>
        <w:rPr>
          <w:sz w:val="26"/>
          <w:szCs w:val="26"/>
        </w:rPr>
      </w:pPr>
      <w:r w:rsidRPr="00847D31">
        <w:rPr>
          <w:sz w:val="26"/>
          <w:szCs w:val="26"/>
        </w:rPr>
        <w:t>наличие решения по жалобе, принятого ранее в отношении того же заявителя и по тому же предмету жалобы.</w:t>
      </w:r>
    </w:p>
    <w:p w:rsidR="00847D31" w:rsidRPr="00847D31" w:rsidRDefault="002A169F" w:rsidP="00847D31">
      <w:pPr>
        <w:shd w:val="clear" w:color="auto" w:fill="FFFFFF"/>
        <w:spacing w:line="315" w:lineRule="atLeast"/>
        <w:ind w:firstLine="708"/>
        <w:jc w:val="both"/>
        <w:rPr>
          <w:sz w:val="26"/>
          <w:szCs w:val="26"/>
        </w:rPr>
      </w:pPr>
      <w:r>
        <w:rPr>
          <w:sz w:val="26"/>
          <w:szCs w:val="26"/>
        </w:rPr>
        <w:t>5.8.</w:t>
      </w:r>
      <w:r w:rsidRPr="002A169F">
        <w:rPr>
          <w:color w:val="FFFFFF" w:themeColor="background1"/>
          <w:sz w:val="26"/>
          <w:szCs w:val="26"/>
        </w:rPr>
        <w:t>.</w:t>
      </w:r>
      <w:r w:rsidR="00847D31" w:rsidRPr="00847D31">
        <w:rPr>
          <w:sz w:val="26"/>
          <w:szCs w:val="26"/>
        </w:rPr>
        <w:t>Порядок информирования заявителя о результатах рассмотрения жалобы.</w:t>
      </w:r>
    </w:p>
    <w:p w:rsidR="00847D31" w:rsidRPr="00847D31" w:rsidRDefault="00847D31" w:rsidP="00847D31">
      <w:pPr>
        <w:shd w:val="clear" w:color="auto" w:fill="FFFFFF"/>
        <w:spacing w:line="315" w:lineRule="atLeast"/>
        <w:ind w:firstLine="708"/>
        <w:jc w:val="both"/>
        <w:rPr>
          <w:sz w:val="26"/>
          <w:szCs w:val="26"/>
        </w:rPr>
      </w:pPr>
      <w:r w:rsidRPr="00847D31">
        <w:rPr>
          <w:sz w:val="26"/>
          <w:szCs w:val="26"/>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7D31" w:rsidRPr="00847D31" w:rsidRDefault="00847D31" w:rsidP="00847D31">
      <w:pPr>
        <w:shd w:val="clear" w:color="auto" w:fill="FFFFFF"/>
        <w:spacing w:line="315" w:lineRule="atLeast"/>
        <w:ind w:firstLine="708"/>
        <w:jc w:val="both"/>
        <w:rPr>
          <w:sz w:val="26"/>
          <w:szCs w:val="26"/>
        </w:rPr>
      </w:pPr>
      <w:r w:rsidRPr="00847D31">
        <w:rPr>
          <w:sz w:val="26"/>
          <w:szCs w:val="26"/>
        </w:rPr>
        <w:t>В ответе по результатам рассмотрения жалобы указываются:</w:t>
      </w:r>
    </w:p>
    <w:p w:rsidR="00847D31" w:rsidRPr="00847D31" w:rsidRDefault="00847D31" w:rsidP="00847D31">
      <w:pPr>
        <w:shd w:val="clear" w:color="auto" w:fill="FFFFFF"/>
        <w:spacing w:line="315" w:lineRule="atLeast"/>
        <w:ind w:firstLine="708"/>
        <w:jc w:val="both"/>
        <w:rPr>
          <w:sz w:val="26"/>
          <w:szCs w:val="26"/>
        </w:rPr>
      </w:pPr>
      <w:proofErr w:type="gramStart"/>
      <w:r w:rsidRPr="00847D31">
        <w:rPr>
          <w:sz w:val="26"/>
          <w:szCs w:val="26"/>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847D31" w:rsidRPr="00847D31" w:rsidRDefault="00847D31" w:rsidP="00847D31">
      <w:pPr>
        <w:shd w:val="clear" w:color="auto" w:fill="FFFFFF"/>
        <w:spacing w:line="315" w:lineRule="atLeast"/>
        <w:ind w:firstLine="708"/>
        <w:jc w:val="both"/>
        <w:rPr>
          <w:sz w:val="26"/>
          <w:szCs w:val="26"/>
        </w:rPr>
      </w:pPr>
      <w:r w:rsidRPr="00847D31">
        <w:rPr>
          <w:sz w:val="26"/>
          <w:szCs w:val="26"/>
        </w:rPr>
        <w:t>номер, дата, место принятия решения, включая сведения о должностном лице, решение или действие (бездействие) которого обжалуется;</w:t>
      </w:r>
    </w:p>
    <w:p w:rsidR="00847D31" w:rsidRPr="00847D31" w:rsidRDefault="00847D31" w:rsidP="00847D31">
      <w:pPr>
        <w:shd w:val="clear" w:color="auto" w:fill="FFFFFF"/>
        <w:spacing w:line="315" w:lineRule="atLeast"/>
        <w:ind w:firstLine="708"/>
        <w:jc w:val="both"/>
        <w:rPr>
          <w:sz w:val="26"/>
          <w:szCs w:val="26"/>
        </w:rPr>
      </w:pPr>
      <w:r w:rsidRPr="00847D31">
        <w:rPr>
          <w:sz w:val="26"/>
          <w:szCs w:val="26"/>
        </w:rPr>
        <w:t>фамилия, имя, отчество (последнее - при наличии) или наименование заявителя;</w:t>
      </w:r>
    </w:p>
    <w:p w:rsidR="00847D31" w:rsidRPr="00847D31" w:rsidRDefault="00847D31" w:rsidP="00847D31">
      <w:pPr>
        <w:shd w:val="clear" w:color="auto" w:fill="FFFFFF"/>
        <w:spacing w:line="315" w:lineRule="atLeast"/>
        <w:ind w:firstLine="708"/>
        <w:jc w:val="both"/>
        <w:rPr>
          <w:sz w:val="26"/>
          <w:szCs w:val="26"/>
        </w:rPr>
      </w:pPr>
      <w:r w:rsidRPr="00847D31">
        <w:rPr>
          <w:sz w:val="26"/>
          <w:szCs w:val="26"/>
        </w:rPr>
        <w:t>основания для принятия решения по жалобе;</w:t>
      </w:r>
    </w:p>
    <w:p w:rsidR="00847D31" w:rsidRPr="00847D31" w:rsidRDefault="00847D31" w:rsidP="00847D31">
      <w:pPr>
        <w:shd w:val="clear" w:color="auto" w:fill="FFFFFF"/>
        <w:spacing w:line="315" w:lineRule="atLeast"/>
        <w:ind w:firstLine="708"/>
        <w:jc w:val="both"/>
        <w:rPr>
          <w:sz w:val="26"/>
          <w:szCs w:val="26"/>
        </w:rPr>
      </w:pPr>
      <w:r w:rsidRPr="00847D31">
        <w:rPr>
          <w:sz w:val="26"/>
          <w:szCs w:val="26"/>
        </w:rPr>
        <w:t>принятое по жалобе решение;</w:t>
      </w:r>
    </w:p>
    <w:p w:rsidR="00847D31" w:rsidRPr="00847D31" w:rsidRDefault="00847D31" w:rsidP="00847D31">
      <w:pPr>
        <w:shd w:val="clear" w:color="auto" w:fill="FFFFFF"/>
        <w:spacing w:line="315" w:lineRule="atLeast"/>
        <w:ind w:firstLine="708"/>
        <w:jc w:val="both"/>
        <w:rPr>
          <w:sz w:val="26"/>
          <w:szCs w:val="26"/>
        </w:rPr>
      </w:pPr>
      <w:r w:rsidRPr="00847D31">
        <w:rPr>
          <w:sz w:val="26"/>
          <w:szCs w:val="26"/>
        </w:rPr>
        <w:t>в случае</w:t>
      </w:r>
      <w:proofErr w:type="gramStart"/>
      <w:r w:rsidRPr="00847D31">
        <w:rPr>
          <w:sz w:val="26"/>
          <w:szCs w:val="26"/>
        </w:rPr>
        <w:t>,</w:t>
      </w:r>
      <w:proofErr w:type="gramEnd"/>
      <w:r w:rsidRPr="00847D31">
        <w:rPr>
          <w:sz w:val="26"/>
          <w:szCs w:val="26"/>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847D31" w:rsidRPr="00847D31" w:rsidRDefault="00847D31" w:rsidP="00847D31">
      <w:pPr>
        <w:shd w:val="clear" w:color="auto" w:fill="FFFFFF"/>
        <w:spacing w:line="315" w:lineRule="atLeast"/>
        <w:ind w:firstLine="708"/>
        <w:jc w:val="both"/>
        <w:rPr>
          <w:sz w:val="26"/>
          <w:szCs w:val="26"/>
        </w:rPr>
      </w:pPr>
      <w:r w:rsidRPr="00847D31">
        <w:rPr>
          <w:sz w:val="26"/>
          <w:szCs w:val="26"/>
        </w:rPr>
        <w:t>сведения о порядке обжалования принятого по жалобе решения.</w:t>
      </w:r>
    </w:p>
    <w:p w:rsidR="00847D31" w:rsidRPr="00847D31" w:rsidRDefault="00847D31" w:rsidP="002A169F">
      <w:pPr>
        <w:shd w:val="clear" w:color="auto" w:fill="FFFFFF"/>
        <w:spacing w:line="315" w:lineRule="atLeast"/>
        <w:ind w:firstLine="708"/>
        <w:jc w:val="both"/>
        <w:rPr>
          <w:sz w:val="26"/>
          <w:szCs w:val="26"/>
        </w:rPr>
      </w:pPr>
      <w:r w:rsidRPr="00847D31">
        <w:rPr>
          <w:sz w:val="26"/>
          <w:szCs w:val="26"/>
        </w:rPr>
        <w:t>Ответ по результатам рассмотрения жалобы подписывается уполномоченным на рассмотрение жалобы должностным лицом.</w:t>
      </w:r>
    </w:p>
    <w:p w:rsidR="00847D31" w:rsidRPr="00847D31" w:rsidRDefault="00847D31" w:rsidP="00847D31">
      <w:pPr>
        <w:shd w:val="clear" w:color="auto" w:fill="FFFFFF"/>
        <w:spacing w:line="315" w:lineRule="atLeast"/>
        <w:ind w:firstLine="708"/>
        <w:jc w:val="both"/>
        <w:rPr>
          <w:sz w:val="26"/>
          <w:szCs w:val="26"/>
        </w:rPr>
      </w:pPr>
      <w:r w:rsidRPr="00847D31">
        <w:rPr>
          <w:sz w:val="26"/>
          <w:szCs w:val="26"/>
        </w:rPr>
        <w:t>5.9. Порядок обжалования решения по жалобе.</w:t>
      </w:r>
    </w:p>
    <w:p w:rsidR="00847D31" w:rsidRPr="00847D31" w:rsidRDefault="00847D31" w:rsidP="002A169F">
      <w:pPr>
        <w:shd w:val="clear" w:color="auto" w:fill="FFFFFF"/>
        <w:spacing w:line="315" w:lineRule="atLeast"/>
        <w:ind w:firstLine="708"/>
        <w:jc w:val="both"/>
        <w:rPr>
          <w:sz w:val="26"/>
          <w:szCs w:val="26"/>
        </w:rPr>
      </w:pPr>
      <w:r w:rsidRPr="00847D31">
        <w:rPr>
          <w:sz w:val="26"/>
          <w:szCs w:val="26"/>
        </w:rPr>
        <w:t>Заявитель вправе обжаловать решения, принятые по результатам рассмотрения жалобы, в порядке, установленном действующим законодательством Российской Федерации.</w:t>
      </w:r>
    </w:p>
    <w:p w:rsidR="00847D31" w:rsidRPr="00847D31" w:rsidRDefault="002A169F" w:rsidP="00847D31">
      <w:pPr>
        <w:shd w:val="clear" w:color="auto" w:fill="FFFFFF"/>
        <w:spacing w:line="315" w:lineRule="atLeast"/>
        <w:ind w:firstLine="708"/>
        <w:jc w:val="both"/>
        <w:rPr>
          <w:sz w:val="26"/>
          <w:szCs w:val="26"/>
        </w:rPr>
      </w:pPr>
      <w:r>
        <w:rPr>
          <w:sz w:val="26"/>
          <w:szCs w:val="26"/>
        </w:rPr>
        <w:t>5.10.</w:t>
      </w:r>
      <w:r w:rsidRPr="002A169F">
        <w:rPr>
          <w:color w:val="FFFFFF" w:themeColor="background1"/>
          <w:sz w:val="26"/>
          <w:szCs w:val="26"/>
        </w:rPr>
        <w:t>.</w:t>
      </w:r>
      <w:r w:rsidR="00847D31" w:rsidRPr="00847D31">
        <w:rPr>
          <w:sz w:val="26"/>
          <w:szCs w:val="26"/>
        </w:rPr>
        <w:t>Право заявителя на получение информации и документов, необходимых для обоснования и рассмотрения жалобы.</w:t>
      </w:r>
    </w:p>
    <w:p w:rsidR="00847D31" w:rsidRPr="00847D31" w:rsidRDefault="00847D31" w:rsidP="002A169F">
      <w:pPr>
        <w:shd w:val="clear" w:color="auto" w:fill="FFFFFF"/>
        <w:spacing w:line="315" w:lineRule="atLeast"/>
        <w:ind w:firstLine="708"/>
        <w:jc w:val="both"/>
        <w:rPr>
          <w:sz w:val="26"/>
          <w:szCs w:val="26"/>
        </w:rPr>
      </w:pPr>
      <w:r w:rsidRPr="00847D31">
        <w:rPr>
          <w:sz w:val="26"/>
          <w:szCs w:val="26"/>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847D31" w:rsidRPr="00847D31" w:rsidRDefault="00847D31" w:rsidP="00847D31">
      <w:pPr>
        <w:shd w:val="clear" w:color="auto" w:fill="FFFFFF"/>
        <w:spacing w:line="315" w:lineRule="atLeast"/>
        <w:ind w:firstLine="708"/>
        <w:jc w:val="both"/>
        <w:rPr>
          <w:sz w:val="26"/>
          <w:szCs w:val="26"/>
        </w:rPr>
      </w:pPr>
      <w:r w:rsidRPr="00847D31">
        <w:rPr>
          <w:sz w:val="26"/>
          <w:szCs w:val="26"/>
        </w:rPr>
        <w:t>5.11. Способы информирования заявителей о порядке подачи и рассмотрения жалобы.</w:t>
      </w:r>
    </w:p>
    <w:p w:rsidR="00847D31" w:rsidRPr="00847D31" w:rsidRDefault="00847D31" w:rsidP="00847D31">
      <w:pPr>
        <w:shd w:val="clear" w:color="auto" w:fill="FFFFFF"/>
        <w:spacing w:line="315" w:lineRule="atLeast"/>
        <w:ind w:firstLine="708"/>
        <w:jc w:val="both"/>
        <w:rPr>
          <w:sz w:val="26"/>
          <w:szCs w:val="26"/>
        </w:rPr>
      </w:pPr>
      <w:proofErr w:type="gramStart"/>
      <w:r w:rsidRPr="00847D31">
        <w:rPr>
          <w:sz w:val="26"/>
          <w:szCs w:val="26"/>
        </w:rPr>
        <w:t xml:space="preserve">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(при технической возможности),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w:t>
      </w:r>
      <w:r w:rsidRPr="00847D31">
        <w:rPr>
          <w:sz w:val="26"/>
          <w:szCs w:val="26"/>
        </w:rPr>
        <w:lastRenderedPageBreak/>
        <w:t>форме</w:t>
      </w:r>
      <w:proofErr w:type="gramEnd"/>
      <w:r w:rsidRPr="00847D31">
        <w:rPr>
          <w:sz w:val="26"/>
          <w:szCs w:val="26"/>
        </w:rPr>
        <w:t xml:space="preserve"> почтовым отправлением либо электронным сообщением по адресу, указанному заявителем.</w:t>
      </w:r>
    </w:p>
    <w:p w:rsidR="00847D31" w:rsidRPr="00847D31" w:rsidRDefault="00847D31" w:rsidP="00847D31">
      <w:pPr>
        <w:shd w:val="clear" w:color="auto" w:fill="FFFFFF"/>
        <w:spacing w:line="315" w:lineRule="atLeast"/>
        <w:ind w:firstLine="708"/>
        <w:jc w:val="both"/>
        <w:rPr>
          <w:sz w:val="26"/>
          <w:szCs w:val="26"/>
        </w:rPr>
      </w:pPr>
      <w:r w:rsidRPr="00847D31">
        <w:rPr>
          <w:sz w:val="26"/>
          <w:szCs w:val="26"/>
        </w:rPr>
        <w:t xml:space="preserve">5.12. </w:t>
      </w:r>
      <w:proofErr w:type="gramStart"/>
      <w:r w:rsidRPr="00847D31">
        <w:rPr>
          <w:sz w:val="26"/>
          <w:szCs w:val="26"/>
        </w:rPr>
        <w:t>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от 27.07.2010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w:t>
      </w:r>
      <w:proofErr w:type="gramEnd"/>
      <w:r w:rsidRPr="00847D31">
        <w:rPr>
          <w:sz w:val="26"/>
          <w:szCs w:val="26"/>
        </w:rPr>
        <w:t xml:space="preserve"> </w:t>
      </w:r>
      <w:proofErr w:type="gramStart"/>
      <w:r w:rsidRPr="00847D31">
        <w:rPr>
          <w:sz w:val="26"/>
          <w:szCs w:val="26"/>
        </w:rPr>
        <w:t>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27.07.2020 № 210-ФЗ,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w:t>
      </w:r>
      <w:proofErr w:type="gramEnd"/>
      <w:r w:rsidRPr="00847D31">
        <w:rPr>
          <w:sz w:val="26"/>
          <w:szCs w:val="26"/>
        </w:rPr>
        <w:t xml:space="preserve">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847D31" w:rsidRPr="00847D31" w:rsidRDefault="00847D31" w:rsidP="00847D31">
      <w:pPr>
        <w:shd w:val="clear" w:color="auto" w:fill="FFFFFF"/>
        <w:jc w:val="center"/>
        <w:rPr>
          <w:rFonts w:eastAsia="Arial"/>
          <w:b/>
          <w:sz w:val="26"/>
          <w:szCs w:val="26"/>
        </w:rPr>
      </w:pPr>
    </w:p>
    <w:p w:rsidR="00847D31" w:rsidRPr="00847D31" w:rsidRDefault="00847D31" w:rsidP="00847D31">
      <w:pPr>
        <w:shd w:val="clear" w:color="auto" w:fill="FFFFFF"/>
        <w:jc w:val="center"/>
        <w:rPr>
          <w:rFonts w:eastAsia="Arial"/>
          <w:b/>
          <w:sz w:val="26"/>
          <w:szCs w:val="26"/>
        </w:rPr>
      </w:pPr>
      <w:r w:rsidRPr="00847D31">
        <w:rPr>
          <w:rFonts w:eastAsia="Arial"/>
          <w:b/>
          <w:sz w:val="26"/>
          <w:szCs w:val="26"/>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47D31" w:rsidRPr="00847D31" w:rsidRDefault="00847D31" w:rsidP="00847D31">
      <w:pPr>
        <w:shd w:val="clear" w:color="auto" w:fill="FFFFFF"/>
        <w:jc w:val="center"/>
        <w:rPr>
          <w:rFonts w:eastAsia="Arial"/>
          <w:b/>
          <w:sz w:val="26"/>
          <w:szCs w:val="26"/>
        </w:rPr>
      </w:pPr>
    </w:p>
    <w:p w:rsidR="00847D31" w:rsidRPr="00847D31" w:rsidRDefault="002A169F" w:rsidP="00847D31">
      <w:pPr>
        <w:ind w:firstLine="709"/>
        <w:jc w:val="both"/>
        <w:rPr>
          <w:sz w:val="26"/>
          <w:szCs w:val="26"/>
        </w:rPr>
      </w:pPr>
      <w:r>
        <w:rPr>
          <w:sz w:val="26"/>
          <w:szCs w:val="26"/>
        </w:rPr>
        <w:t>6.1.</w:t>
      </w:r>
      <w:r w:rsidRPr="002A169F">
        <w:rPr>
          <w:color w:val="FFFFFF" w:themeColor="background1"/>
          <w:sz w:val="26"/>
          <w:szCs w:val="26"/>
        </w:rPr>
        <w:t>.</w:t>
      </w:r>
      <w:r w:rsidR="00847D31" w:rsidRPr="00847D31">
        <w:rPr>
          <w:sz w:val="26"/>
          <w:szCs w:val="26"/>
        </w:rPr>
        <w:t xml:space="preserve">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847D31" w:rsidRPr="00847D31" w:rsidRDefault="00847D31" w:rsidP="00847D31">
      <w:pPr>
        <w:ind w:firstLine="709"/>
        <w:jc w:val="both"/>
        <w:rPr>
          <w:sz w:val="26"/>
          <w:szCs w:val="26"/>
        </w:rPr>
      </w:pPr>
      <w:r w:rsidRPr="00847D31">
        <w:rPr>
          <w:sz w:val="26"/>
          <w:szCs w:val="26"/>
        </w:rPr>
        <w:t xml:space="preserve">6.2. Основанием для начала предоставления муниципальной услуги является личное обращение заявителя в МФЦ. </w:t>
      </w:r>
    </w:p>
    <w:p w:rsidR="00847D31" w:rsidRPr="00847D31" w:rsidRDefault="00847D31" w:rsidP="00847D31">
      <w:pPr>
        <w:ind w:firstLine="709"/>
        <w:jc w:val="both"/>
        <w:rPr>
          <w:sz w:val="26"/>
          <w:szCs w:val="26"/>
        </w:rPr>
      </w:pPr>
      <w:r w:rsidRPr="00847D31">
        <w:rPr>
          <w:sz w:val="26"/>
          <w:szCs w:val="26"/>
        </w:rPr>
        <w:t xml:space="preserve">6.3. Информация по вопросам предоставления муниципальной услуги, </w:t>
      </w:r>
    </w:p>
    <w:p w:rsidR="00847D31" w:rsidRPr="00847D31" w:rsidRDefault="00847D31" w:rsidP="00847D31">
      <w:pPr>
        <w:ind w:firstLine="709"/>
        <w:jc w:val="both"/>
        <w:rPr>
          <w:sz w:val="26"/>
          <w:szCs w:val="26"/>
        </w:rPr>
      </w:pPr>
      <w:r w:rsidRPr="00847D31">
        <w:rPr>
          <w:sz w:val="26"/>
          <w:szCs w:val="26"/>
        </w:rPr>
        <w:t>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847D31" w:rsidRPr="00847D31" w:rsidRDefault="00847D31" w:rsidP="00847D31">
      <w:pPr>
        <w:ind w:firstLine="709"/>
        <w:jc w:val="both"/>
        <w:rPr>
          <w:sz w:val="26"/>
          <w:szCs w:val="26"/>
        </w:rPr>
      </w:pPr>
      <w:r w:rsidRPr="00847D31">
        <w:rPr>
          <w:sz w:val="26"/>
          <w:szCs w:val="26"/>
        </w:rPr>
        <w:t>Информирование о порядке предоставления муниципальной услуги осуществляется в соответствии с графиком работы МФЦ.</w:t>
      </w:r>
    </w:p>
    <w:p w:rsidR="00847D31" w:rsidRPr="00847D31" w:rsidRDefault="00847D31" w:rsidP="00847D31">
      <w:pPr>
        <w:ind w:firstLine="709"/>
        <w:jc w:val="both"/>
        <w:rPr>
          <w:sz w:val="26"/>
          <w:szCs w:val="26"/>
        </w:rPr>
      </w:pPr>
      <w:r w:rsidRPr="00847D31">
        <w:rPr>
          <w:sz w:val="26"/>
          <w:szCs w:val="26"/>
        </w:rPr>
        <w:t xml:space="preserve">6.4. При личном обращении заявителя в МФЦ сотрудник МФЦ: </w:t>
      </w:r>
    </w:p>
    <w:p w:rsidR="00847D31" w:rsidRPr="00847D31" w:rsidRDefault="00847D31" w:rsidP="00847D31">
      <w:pPr>
        <w:ind w:firstLine="709"/>
        <w:jc w:val="both"/>
        <w:rPr>
          <w:sz w:val="26"/>
          <w:szCs w:val="26"/>
        </w:rPr>
      </w:pPr>
      <w:r w:rsidRPr="00847D31">
        <w:rPr>
          <w:sz w:val="26"/>
          <w:szCs w:val="26"/>
        </w:rPr>
        <w:t>устанавливает личность заявителя на основании документа, удостоверяющего его личность, представителя заявителя на основании документов, удостоверяющих его личность и полномочия (в случае его обращения);</w:t>
      </w:r>
    </w:p>
    <w:p w:rsidR="00847D31" w:rsidRPr="00847D31" w:rsidRDefault="00847D31" w:rsidP="00847D31">
      <w:pPr>
        <w:ind w:firstLine="709"/>
        <w:jc w:val="both"/>
        <w:rPr>
          <w:sz w:val="26"/>
          <w:szCs w:val="26"/>
        </w:rPr>
      </w:pPr>
      <w:r w:rsidRPr="00847D31">
        <w:rPr>
          <w:sz w:val="26"/>
          <w:szCs w:val="26"/>
        </w:rPr>
        <w:t xml:space="preserve">заполняет заявление в автоматизированной информационной системе автоматизации деятельности многофункциональных центров предоставления </w:t>
      </w:r>
      <w:r w:rsidRPr="00847D31">
        <w:rPr>
          <w:sz w:val="26"/>
          <w:szCs w:val="26"/>
        </w:rPr>
        <w:lastRenderedPageBreak/>
        <w:t>государственных и муниципальных услуг (далее - АИС МФЦ), распечатывает и подписывает его у заявителя;</w:t>
      </w:r>
    </w:p>
    <w:p w:rsidR="00847D31" w:rsidRPr="00847D31" w:rsidRDefault="00847D31" w:rsidP="00847D31">
      <w:pPr>
        <w:ind w:firstLine="709"/>
        <w:jc w:val="both"/>
        <w:rPr>
          <w:sz w:val="26"/>
          <w:szCs w:val="26"/>
        </w:rPr>
      </w:pPr>
      <w:r w:rsidRPr="00847D31">
        <w:rPr>
          <w:sz w:val="26"/>
          <w:szCs w:val="26"/>
        </w:rPr>
        <w:t>принимает документы, указанные в пункте 2.6.1 регламента;</w:t>
      </w:r>
    </w:p>
    <w:p w:rsidR="00847D31" w:rsidRPr="00847D31" w:rsidRDefault="00847D31" w:rsidP="00847D31">
      <w:pPr>
        <w:ind w:firstLine="709"/>
        <w:jc w:val="both"/>
        <w:rPr>
          <w:sz w:val="26"/>
          <w:szCs w:val="26"/>
        </w:rPr>
      </w:pPr>
      <w:r w:rsidRPr="00847D31">
        <w:rPr>
          <w:sz w:val="26"/>
          <w:szCs w:val="26"/>
        </w:rPr>
        <w:t xml:space="preserve">сверяет копию представленного документа с подлинником, заверяет его, возвращает заявителю подлинник документа. При </w:t>
      </w:r>
      <w:proofErr w:type="gramStart"/>
      <w:r w:rsidRPr="00847D31">
        <w:rPr>
          <w:sz w:val="26"/>
          <w:szCs w:val="26"/>
        </w:rPr>
        <w:t>заверении соответствия</w:t>
      </w:r>
      <w:proofErr w:type="gramEnd"/>
      <w:r w:rsidRPr="00847D31">
        <w:rPr>
          <w:sz w:val="26"/>
          <w:szCs w:val="26"/>
        </w:rPr>
        <w:t xml:space="preserve"> копии документа подлиннику на копии документа проставляет надпись «Верно», заверяет подписью с указанием фамилии, инициалов и даты заверения;</w:t>
      </w:r>
    </w:p>
    <w:p w:rsidR="00847D31" w:rsidRPr="00847D31" w:rsidRDefault="00847D31" w:rsidP="00847D31">
      <w:pPr>
        <w:ind w:firstLine="709"/>
        <w:jc w:val="both"/>
        <w:rPr>
          <w:sz w:val="26"/>
          <w:szCs w:val="26"/>
        </w:rPr>
      </w:pPr>
      <w:r w:rsidRPr="00847D31">
        <w:rPr>
          <w:sz w:val="26"/>
          <w:szCs w:val="26"/>
        </w:rPr>
        <w:t>выдает расписку в приеме документов из АИС МФЦ;</w:t>
      </w:r>
    </w:p>
    <w:p w:rsidR="00847D31" w:rsidRPr="00847D31" w:rsidRDefault="00847D31" w:rsidP="00847D31">
      <w:pPr>
        <w:ind w:firstLine="709"/>
        <w:jc w:val="both"/>
        <w:rPr>
          <w:sz w:val="26"/>
          <w:szCs w:val="26"/>
        </w:rPr>
      </w:pPr>
      <w:r w:rsidRPr="00847D31">
        <w:rPr>
          <w:sz w:val="26"/>
          <w:szCs w:val="26"/>
        </w:rPr>
        <w:t>передает в уполномоченный орган заявление и документы в сроки, указанные в соглашении о взаимодействии.</w:t>
      </w:r>
    </w:p>
    <w:p w:rsidR="00847D31" w:rsidRPr="00847D31" w:rsidRDefault="00EB4D93" w:rsidP="00847D31">
      <w:pPr>
        <w:ind w:firstLine="709"/>
        <w:jc w:val="both"/>
        <w:rPr>
          <w:sz w:val="26"/>
          <w:szCs w:val="26"/>
        </w:rPr>
      </w:pPr>
      <w:r>
        <w:rPr>
          <w:sz w:val="26"/>
          <w:szCs w:val="26"/>
        </w:rPr>
        <w:t>6.5.</w:t>
      </w:r>
      <w:r w:rsidRPr="00EB4D93">
        <w:rPr>
          <w:color w:val="FFFFFF" w:themeColor="background1"/>
          <w:sz w:val="26"/>
          <w:szCs w:val="26"/>
        </w:rPr>
        <w:t>.</w:t>
      </w:r>
      <w:r w:rsidR="00847D31" w:rsidRPr="00847D31">
        <w:rPr>
          <w:sz w:val="26"/>
          <w:szCs w:val="26"/>
        </w:rPr>
        <w:t>Для получения документов в МФЦ заявитель предъявляет документ, удостоверяющий личность заявителя.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847D31" w:rsidRPr="00847D31" w:rsidRDefault="00847D31" w:rsidP="00847D31">
      <w:pPr>
        <w:shd w:val="clear" w:color="auto" w:fill="FFFFFF"/>
        <w:ind w:firstLine="709"/>
        <w:jc w:val="both"/>
        <w:rPr>
          <w:sz w:val="26"/>
          <w:szCs w:val="26"/>
        </w:rPr>
      </w:pPr>
      <w:r w:rsidRPr="00847D31">
        <w:rPr>
          <w:sz w:val="26"/>
          <w:szCs w:val="26"/>
        </w:rPr>
        <w:t>6.6. Предоставление муниципальной услуги в МФЦ не предусмотрено.</w:t>
      </w:r>
    </w:p>
    <w:p w:rsidR="00847D31" w:rsidRPr="00847D31" w:rsidRDefault="00847D31" w:rsidP="00847D31">
      <w:pPr>
        <w:ind w:firstLine="709"/>
        <w:jc w:val="both"/>
        <w:rPr>
          <w:bCs/>
          <w:sz w:val="26"/>
          <w:szCs w:val="26"/>
        </w:rPr>
      </w:pPr>
    </w:p>
    <w:p w:rsidR="00847D31" w:rsidRPr="00847D31" w:rsidRDefault="00847D31" w:rsidP="00847D31">
      <w:pPr>
        <w:ind w:firstLine="709"/>
        <w:jc w:val="both"/>
        <w:rPr>
          <w:bCs/>
          <w:sz w:val="26"/>
          <w:szCs w:val="26"/>
        </w:rPr>
      </w:pPr>
    </w:p>
    <w:p w:rsidR="00847D31" w:rsidRPr="00847D31" w:rsidRDefault="00847D31" w:rsidP="00847D31">
      <w:pPr>
        <w:jc w:val="right"/>
        <w:rPr>
          <w:sz w:val="26"/>
          <w:szCs w:val="26"/>
        </w:rPr>
      </w:pPr>
    </w:p>
    <w:p w:rsidR="00847D31" w:rsidRPr="00847D31" w:rsidRDefault="00847D31" w:rsidP="00847D31">
      <w:pPr>
        <w:jc w:val="right"/>
        <w:rPr>
          <w:sz w:val="26"/>
          <w:szCs w:val="26"/>
        </w:rPr>
      </w:pPr>
    </w:p>
    <w:p w:rsidR="00847D31" w:rsidRPr="00847D31" w:rsidRDefault="00847D31" w:rsidP="00847D31">
      <w:pPr>
        <w:jc w:val="right"/>
        <w:rPr>
          <w:sz w:val="26"/>
          <w:szCs w:val="26"/>
        </w:rPr>
      </w:pPr>
    </w:p>
    <w:p w:rsidR="00847D31" w:rsidRPr="00847D31" w:rsidRDefault="00847D31" w:rsidP="00847D31">
      <w:pPr>
        <w:jc w:val="right"/>
        <w:rPr>
          <w:sz w:val="26"/>
          <w:szCs w:val="26"/>
        </w:rPr>
      </w:pPr>
    </w:p>
    <w:p w:rsidR="00847D31" w:rsidRPr="00847D31" w:rsidRDefault="00847D31" w:rsidP="00847D31">
      <w:pPr>
        <w:jc w:val="right"/>
        <w:rPr>
          <w:sz w:val="26"/>
          <w:szCs w:val="26"/>
        </w:rPr>
      </w:pPr>
    </w:p>
    <w:p w:rsidR="00847D31" w:rsidRPr="00847D31" w:rsidRDefault="00847D31" w:rsidP="00847D31">
      <w:pPr>
        <w:jc w:val="right"/>
        <w:rPr>
          <w:sz w:val="26"/>
          <w:szCs w:val="26"/>
        </w:rPr>
      </w:pPr>
    </w:p>
    <w:p w:rsidR="00847D31" w:rsidRPr="00847D31" w:rsidRDefault="00847D31" w:rsidP="00847D31">
      <w:pPr>
        <w:jc w:val="right"/>
        <w:rPr>
          <w:sz w:val="26"/>
          <w:szCs w:val="26"/>
        </w:rPr>
      </w:pPr>
    </w:p>
    <w:p w:rsidR="00847D31" w:rsidRPr="00847D31" w:rsidRDefault="00847D31" w:rsidP="00847D31">
      <w:pPr>
        <w:jc w:val="right"/>
        <w:rPr>
          <w:sz w:val="26"/>
          <w:szCs w:val="26"/>
        </w:rPr>
      </w:pPr>
    </w:p>
    <w:p w:rsidR="00847D31" w:rsidRPr="00847D31" w:rsidRDefault="00847D31" w:rsidP="00847D31">
      <w:pPr>
        <w:jc w:val="right"/>
        <w:rPr>
          <w:sz w:val="26"/>
          <w:szCs w:val="26"/>
        </w:rPr>
      </w:pPr>
    </w:p>
    <w:p w:rsidR="00847D31" w:rsidRPr="00847D31" w:rsidRDefault="00847D31" w:rsidP="00847D31">
      <w:pPr>
        <w:jc w:val="right"/>
        <w:rPr>
          <w:sz w:val="26"/>
          <w:szCs w:val="26"/>
        </w:rPr>
      </w:pPr>
    </w:p>
    <w:p w:rsidR="00847D31" w:rsidRPr="00847D31" w:rsidRDefault="00847D31" w:rsidP="00847D31">
      <w:pPr>
        <w:jc w:val="right"/>
        <w:rPr>
          <w:sz w:val="26"/>
          <w:szCs w:val="26"/>
        </w:rPr>
      </w:pPr>
    </w:p>
    <w:p w:rsidR="00847D31" w:rsidRPr="00847D31" w:rsidRDefault="00847D31" w:rsidP="00847D31">
      <w:pPr>
        <w:jc w:val="right"/>
        <w:rPr>
          <w:sz w:val="26"/>
          <w:szCs w:val="26"/>
        </w:rPr>
      </w:pPr>
    </w:p>
    <w:p w:rsidR="00847D31" w:rsidRPr="00847D31" w:rsidRDefault="00847D31" w:rsidP="00847D31">
      <w:pPr>
        <w:jc w:val="right"/>
        <w:rPr>
          <w:sz w:val="26"/>
          <w:szCs w:val="26"/>
        </w:rPr>
      </w:pPr>
    </w:p>
    <w:p w:rsidR="00847D31" w:rsidRPr="00847D31" w:rsidRDefault="00847D31" w:rsidP="00847D31">
      <w:pPr>
        <w:jc w:val="right"/>
        <w:rPr>
          <w:sz w:val="26"/>
          <w:szCs w:val="26"/>
        </w:rPr>
      </w:pPr>
    </w:p>
    <w:p w:rsidR="00CE296C" w:rsidRDefault="00CE296C" w:rsidP="00847D31">
      <w:pPr>
        <w:jc w:val="right"/>
        <w:rPr>
          <w:sz w:val="18"/>
          <w:szCs w:val="18"/>
        </w:rPr>
      </w:pPr>
    </w:p>
    <w:p w:rsidR="00CE296C" w:rsidRDefault="00CE296C" w:rsidP="00847D31">
      <w:pPr>
        <w:jc w:val="right"/>
        <w:rPr>
          <w:sz w:val="18"/>
          <w:szCs w:val="18"/>
        </w:rPr>
      </w:pPr>
    </w:p>
    <w:p w:rsidR="00CE296C" w:rsidRDefault="00CE296C" w:rsidP="00847D31">
      <w:pPr>
        <w:jc w:val="right"/>
        <w:rPr>
          <w:sz w:val="18"/>
          <w:szCs w:val="18"/>
        </w:rPr>
      </w:pPr>
    </w:p>
    <w:p w:rsidR="00CE296C" w:rsidRDefault="00CE296C" w:rsidP="00847D31">
      <w:pPr>
        <w:jc w:val="right"/>
        <w:rPr>
          <w:sz w:val="18"/>
          <w:szCs w:val="18"/>
        </w:rPr>
      </w:pPr>
    </w:p>
    <w:p w:rsidR="00CE296C" w:rsidRDefault="00CE296C" w:rsidP="00847D31">
      <w:pPr>
        <w:jc w:val="right"/>
        <w:rPr>
          <w:sz w:val="18"/>
          <w:szCs w:val="18"/>
        </w:rPr>
      </w:pPr>
    </w:p>
    <w:p w:rsidR="00CE296C" w:rsidRDefault="00CE296C" w:rsidP="00847D31">
      <w:pPr>
        <w:jc w:val="right"/>
        <w:rPr>
          <w:sz w:val="18"/>
          <w:szCs w:val="18"/>
        </w:rPr>
      </w:pPr>
    </w:p>
    <w:p w:rsidR="00CE296C" w:rsidRDefault="00CE296C" w:rsidP="00847D31">
      <w:pPr>
        <w:jc w:val="right"/>
        <w:rPr>
          <w:sz w:val="18"/>
          <w:szCs w:val="18"/>
        </w:rPr>
      </w:pPr>
    </w:p>
    <w:p w:rsidR="00CE296C" w:rsidRDefault="00CE296C" w:rsidP="00847D31">
      <w:pPr>
        <w:jc w:val="right"/>
        <w:rPr>
          <w:sz w:val="18"/>
          <w:szCs w:val="18"/>
        </w:rPr>
      </w:pPr>
    </w:p>
    <w:p w:rsidR="00CE296C" w:rsidRDefault="00CE296C" w:rsidP="00847D31">
      <w:pPr>
        <w:jc w:val="right"/>
        <w:rPr>
          <w:sz w:val="18"/>
          <w:szCs w:val="18"/>
        </w:rPr>
      </w:pPr>
    </w:p>
    <w:p w:rsidR="00CE296C" w:rsidRDefault="00CE296C" w:rsidP="00847D31">
      <w:pPr>
        <w:jc w:val="right"/>
        <w:rPr>
          <w:sz w:val="18"/>
          <w:szCs w:val="18"/>
        </w:rPr>
      </w:pPr>
    </w:p>
    <w:p w:rsidR="00CE296C" w:rsidRDefault="00CE296C" w:rsidP="00847D31">
      <w:pPr>
        <w:jc w:val="right"/>
        <w:rPr>
          <w:sz w:val="18"/>
          <w:szCs w:val="18"/>
        </w:rPr>
      </w:pPr>
    </w:p>
    <w:p w:rsidR="00CE296C" w:rsidRDefault="00CE296C" w:rsidP="00847D31">
      <w:pPr>
        <w:jc w:val="right"/>
        <w:rPr>
          <w:sz w:val="18"/>
          <w:szCs w:val="18"/>
        </w:rPr>
      </w:pPr>
    </w:p>
    <w:p w:rsidR="00CE296C" w:rsidRDefault="00CE296C" w:rsidP="00847D31">
      <w:pPr>
        <w:jc w:val="right"/>
        <w:rPr>
          <w:sz w:val="18"/>
          <w:szCs w:val="18"/>
        </w:rPr>
      </w:pPr>
    </w:p>
    <w:p w:rsidR="00CE296C" w:rsidRDefault="00CE296C" w:rsidP="00847D31">
      <w:pPr>
        <w:jc w:val="right"/>
        <w:rPr>
          <w:sz w:val="18"/>
          <w:szCs w:val="18"/>
        </w:rPr>
      </w:pPr>
    </w:p>
    <w:p w:rsidR="00CE296C" w:rsidRDefault="00CE296C" w:rsidP="00847D31">
      <w:pPr>
        <w:jc w:val="right"/>
        <w:rPr>
          <w:sz w:val="18"/>
          <w:szCs w:val="18"/>
        </w:rPr>
      </w:pPr>
    </w:p>
    <w:p w:rsidR="00CE296C" w:rsidRDefault="00CE296C" w:rsidP="00847D31">
      <w:pPr>
        <w:jc w:val="right"/>
        <w:rPr>
          <w:sz w:val="18"/>
          <w:szCs w:val="18"/>
        </w:rPr>
      </w:pPr>
    </w:p>
    <w:p w:rsidR="00CE296C" w:rsidRDefault="00CE296C" w:rsidP="00847D31">
      <w:pPr>
        <w:jc w:val="right"/>
        <w:rPr>
          <w:sz w:val="18"/>
          <w:szCs w:val="18"/>
        </w:rPr>
      </w:pPr>
    </w:p>
    <w:p w:rsidR="00CE296C" w:rsidRDefault="00CE296C" w:rsidP="00847D31">
      <w:pPr>
        <w:jc w:val="right"/>
        <w:rPr>
          <w:sz w:val="18"/>
          <w:szCs w:val="18"/>
        </w:rPr>
      </w:pPr>
    </w:p>
    <w:p w:rsidR="00CE296C" w:rsidRDefault="00CE296C" w:rsidP="00847D31">
      <w:pPr>
        <w:jc w:val="right"/>
        <w:rPr>
          <w:sz w:val="18"/>
          <w:szCs w:val="18"/>
        </w:rPr>
      </w:pPr>
    </w:p>
    <w:p w:rsidR="00CE296C" w:rsidRDefault="00CE296C" w:rsidP="00847D31">
      <w:pPr>
        <w:jc w:val="right"/>
        <w:rPr>
          <w:sz w:val="18"/>
          <w:szCs w:val="18"/>
        </w:rPr>
      </w:pPr>
    </w:p>
    <w:p w:rsidR="00CE296C" w:rsidRDefault="00CE296C" w:rsidP="00847D31">
      <w:pPr>
        <w:jc w:val="right"/>
        <w:rPr>
          <w:sz w:val="18"/>
          <w:szCs w:val="18"/>
        </w:rPr>
      </w:pPr>
    </w:p>
    <w:p w:rsidR="00CE296C" w:rsidRDefault="00CE296C" w:rsidP="00847D31">
      <w:pPr>
        <w:jc w:val="right"/>
        <w:rPr>
          <w:sz w:val="18"/>
          <w:szCs w:val="18"/>
        </w:rPr>
      </w:pPr>
    </w:p>
    <w:p w:rsidR="00CE296C" w:rsidRDefault="00CE296C" w:rsidP="00847D31">
      <w:pPr>
        <w:jc w:val="right"/>
        <w:rPr>
          <w:sz w:val="18"/>
          <w:szCs w:val="18"/>
        </w:rPr>
      </w:pPr>
    </w:p>
    <w:p w:rsidR="005621BD" w:rsidRDefault="005621BD" w:rsidP="007A1A9C">
      <w:pPr>
        <w:rPr>
          <w:sz w:val="18"/>
          <w:szCs w:val="18"/>
        </w:rPr>
      </w:pPr>
    </w:p>
    <w:p w:rsidR="005621BD" w:rsidRDefault="005621BD" w:rsidP="00847D31">
      <w:pPr>
        <w:jc w:val="right"/>
        <w:rPr>
          <w:sz w:val="18"/>
          <w:szCs w:val="18"/>
        </w:rPr>
      </w:pPr>
    </w:p>
    <w:p w:rsidR="00847D31" w:rsidRPr="000F5C7A" w:rsidRDefault="00847D31" w:rsidP="00847D31">
      <w:pPr>
        <w:jc w:val="right"/>
      </w:pPr>
      <w:r w:rsidRPr="000F5C7A">
        <w:lastRenderedPageBreak/>
        <w:t>ПРИЛОЖЕНИЕ 1</w:t>
      </w:r>
    </w:p>
    <w:p w:rsidR="00847D31" w:rsidRPr="000F5C7A" w:rsidRDefault="00847D31" w:rsidP="00847D31">
      <w:pPr>
        <w:jc w:val="right"/>
      </w:pPr>
      <w:r w:rsidRPr="000F5C7A">
        <w:t>к административному регламенту</w:t>
      </w:r>
    </w:p>
    <w:p w:rsidR="00847D31" w:rsidRPr="000F5C7A" w:rsidRDefault="00847D31" w:rsidP="00847D31">
      <w:pPr>
        <w:jc w:val="right"/>
      </w:pPr>
      <w:r w:rsidRPr="000F5C7A">
        <w:t>по  предоставлению  муниципальной  услуги</w:t>
      </w:r>
    </w:p>
    <w:p w:rsidR="00847D31" w:rsidRPr="000F5C7A" w:rsidRDefault="00847D31" w:rsidP="00847D31">
      <w:pPr>
        <w:jc w:val="right"/>
      </w:pPr>
      <w:r w:rsidRPr="000F5C7A">
        <w:t xml:space="preserve">«Предоставление информации о времени и месте </w:t>
      </w:r>
    </w:p>
    <w:p w:rsidR="00847D31" w:rsidRPr="000F5C7A" w:rsidRDefault="00847D31" w:rsidP="00847D31">
      <w:pPr>
        <w:jc w:val="right"/>
      </w:pPr>
      <w:r w:rsidRPr="000F5C7A">
        <w:t>проведения театральных представлений,</w:t>
      </w:r>
    </w:p>
    <w:p w:rsidR="00847D31" w:rsidRPr="000F5C7A" w:rsidRDefault="00847D31" w:rsidP="00847D31">
      <w:pPr>
        <w:jc w:val="right"/>
      </w:pPr>
      <w:r w:rsidRPr="000F5C7A">
        <w:t>филармонических и  эстрадных концертов</w:t>
      </w:r>
    </w:p>
    <w:p w:rsidR="00847D31" w:rsidRPr="000F5C7A" w:rsidRDefault="00847D31" w:rsidP="00847D31">
      <w:pPr>
        <w:jc w:val="right"/>
      </w:pPr>
      <w:r w:rsidRPr="000F5C7A">
        <w:t xml:space="preserve"> и гастрольных мероприятий театров</w:t>
      </w:r>
    </w:p>
    <w:p w:rsidR="00847D31" w:rsidRPr="000F5C7A" w:rsidRDefault="00847D31" w:rsidP="00847D31">
      <w:pPr>
        <w:jc w:val="right"/>
      </w:pPr>
      <w:r w:rsidRPr="000F5C7A">
        <w:t xml:space="preserve">и филармоний, киносеансов, </w:t>
      </w:r>
    </w:p>
    <w:p w:rsidR="00847D31" w:rsidRPr="000F5C7A" w:rsidRDefault="00847D31" w:rsidP="00847D31">
      <w:pPr>
        <w:jc w:val="right"/>
      </w:pPr>
      <w:r w:rsidRPr="000F5C7A">
        <w:t>анонсы данных мероприятий»</w:t>
      </w:r>
    </w:p>
    <w:p w:rsidR="00847D31" w:rsidRPr="00847D31" w:rsidRDefault="00847D31" w:rsidP="00847D31">
      <w:pPr>
        <w:jc w:val="right"/>
        <w:rPr>
          <w:sz w:val="26"/>
          <w:szCs w:val="26"/>
        </w:rPr>
      </w:pPr>
    </w:p>
    <w:p w:rsidR="00847D31" w:rsidRPr="00847D31" w:rsidRDefault="00847D31" w:rsidP="00847D31">
      <w:pPr>
        <w:jc w:val="right"/>
        <w:rPr>
          <w:sz w:val="26"/>
          <w:szCs w:val="26"/>
        </w:rPr>
      </w:pPr>
    </w:p>
    <w:p w:rsidR="00847D31" w:rsidRPr="00847D31" w:rsidRDefault="00847D31" w:rsidP="00847D31">
      <w:pPr>
        <w:jc w:val="center"/>
        <w:rPr>
          <w:sz w:val="26"/>
          <w:szCs w:val="26"/>
        </w:rPr>
      </w:pPr>
      <w:r w:rsidRPr="00847D31">
        <w:rPr>
          <w:sz w:val="26"/>
          <w:szCs w:val="26"/>
        </w:rPr>
        <w:t>СВЕДЕНИЯ О МЕСТОНАХОЖДЕНИИ, КОНТАКТНЫХ ТЕЛЕФОНАХ, ГРАФИКЕ (РЕЖИМЕ) РАБОТЫ, АДРЕСАХ ЭЛЕКТРОННОЙ ПОЧТЫ УПОЛНОМОЧЕННОГО ОРГАНА/УПОЛНОМОЧЕННЫХ УЧЕРЕЖДЕНИЙ</w:t>
      </w:r>
    </w:p>
    <w:p w:rsidR="00847D31" w:rsidRPr="00847D31" w:rsidRDefault="00847D31" w:rsidP="00847D31">
      <w:pPr>
        <w:jc w:val="center"/>
        <w:rPr>
          <w:sz w:val="26"/>
          <w:szCs w:val="26"/>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2693"/>
        <w:gridCol w:w="3260"/>
        <w:gridCol w:w="3119"/>
      </w:tblGrid>
      <w:tr w:rsidR="00847D31" w:rsidRPr="00847D31" w:rsidTr="006C7A3B">
        <w:trPr>
          <w:trHeight w:val="1196"/>
        </w:trPr>
        <w:tc>
          <w:tcPr>
            <w:tcW w:w="568" w:type="dxa"/>
            <w:shd w:val="clear" w:color="auto" w:fill="auto"/>
          </w:tcPr>
          <w:p w:rsidR="00847D31" w:rsidRPr="00847D31" w:rsidRDefault="00847D31" w:rsidP="00847D31">
            <w:pPr>
              <w:tabs>
                <w:tab w:val="left" w:pos="142"/>
                <w:tab w:val="left" w:pos="284"/>
              </w:tabs>
              <w:jc w:val="center"/>
              <w:rPr>
                <w:sz w:val="26"/>
                <w:szCs w:val="26"/>
              </w:rPr>
            </w:pPr>
            <w:r w:rsidRPr="00847D31">
              <w:rPr>
                <w:sz w:val="26"/>
                <w:szCs w:val="26"/>
              </w:rPr>
              <w:t xml:space="preserve">№ </w:t>
            </w:r>
            <w:proofErr w:type="gramStart"/>
            <w:r w:rsidRPr="00847D31">
              <w:rPr>
                <w:sz w:val="26"/>
                <w:szCs w:val="26"/>
              </w:rPr>
              <w:t>п</w:t>
            </w:r>
            <w:proofErr w:type="gramEnd"/>
            <w:r w:rsidRPr="00847D31">
              <w:rPr>
                <w:sz w:val="26"/>
                <w:szCs w:val="26"/>
              </w:rPr>
              <w:t>/п</w:t>
            </w:r>
          </w:p>
        </w:tc>
        <w:tc>
          <w:tcPr>
            <w:tcW w:w="2693" w:type="dxa"/>
            <w:shd w:val="clear" w:color="auto" w:fill="auto"/>
          </w:tcPr>
          <w:p w:rsidR="00847D31" w:rsidRPr="00847D31" w:rsidRDefault="00847D31" w:rsidP="00847D31">
            <w:pPr>
              <w:tabs>
                <w:tab w:val="left" w:pos="142"/>
                <w:tab w:val="left" w:pos="284"/>
              </w:tabs>
              <w:jc w:val="center"/>
              <w:rPr>
                <w:sz w:val="26"/>
                <w:szCs w:val="26"/>
              </w:rPr>
            </w:pPr>
            <w:r w:rsidRPr="00847D31">
              <w:rPr>
                <w:sz w:val="26"/>
                <w:szCs w:val="26"/>
              </w:rPr>
              <w:t>Наименование организации</w:t>
            </w:r>
          </w:p>
        </w:tc>
        <w:tc>
          <w:tcPr>
            <w:tcW w:w="3260" w:type="dxa"/>
            <w:shd w:val="clear" w:color="auto" w:fill="auto"/>
          </w:tcPr>
          <w:p w:rsidR="00847D31" w:rsidRPr="00847D31" w:rsidRDefault="00847D31" w:rsidP="00847D31">
            <w:pPr>
              <w:tabs>
                <w:tab w:val="left" w:pos="142"/>
                <w:tab w:val="left" w:pos="284"/>
              </w:tabs>
              <w:jc w:val="center"/>
              <w:rPr>
                <w:sz w:val="26"/>
                <w:szCs w:val="26"/>
              </w:rPr>
            </w:pPr>
            <w:r w:rsidRPr="00847D31">
              <w:rPr>
                <w:sz w:val="26"/>
                <w:szCs w:val="26"/>
              </w:rPr>
              <w:t xml:space="preserve">Юридический адрес, график (режим работы) </w:t>
            </w:r>
          </w:p>
        </w:tc>
        <w:tc>
          <w:tcPr>
            <w:tcW w:w="3119" w:type="dxa"/>
            <w:shd w:val="clear" w:color="auto" w:fill="auto"/>
          </w:tcPr>
          <w:p w:rsidR="00847D31" w:rsidRPr="00847D31" w:rsidRDefault="00847D31" w:rsidP="00847D31">
            <w:pPr>
              <w:tabs>
                <w:tab w:val="left" w:pos="142"/>
                <w:tab w:val="left" w:pos="284"/>
              </w:tabs>
              <w:jc w:val="center"/>
              <w:rPr>
                <w:sz w:val="26"/>
                <w:szCs w:val="26"/>
              </w:rPr>
            </w:pPr>
            <w:r w:rsidRPr="00847D31">
              <w:rPr>
                <w:sz w:val="26"/>
                <w:szCs w:val="26"/>
              </w:rPr>
              <w:t>ФИО руководителя</w:t>
            </w:r>
          </w:p>
          <w:p w:rsidR="00847D31" w:rsidRPr="00847D31" w:rsidRDefault="00847D31" w:rsidP="00847D31">
            <w:pPr>
              <w:tabs>
                <w:tab w:val="left" w:pos="142"/>
                <w:tab w:val="left" w:pos="284"/>
              </w:tabs>
              <w:jc w:val="center"/>
              <w:rPr>
                <w:sz w:val="26"/>
                <w:szCs w:val="26"/>
              </w:rPr>
            </w:pPr>
            <w:r w:rsidRPr="00847D31">
              <w:rPr>
                <w:sz w:val="26"/>
                <w:szCs w:val="26"/>
              </w:rPr>
              <w:t>Рабочий телефон,</w:t>
            </w:r>
          </w:p>
          <w:p w:rsidR="00847D31" w:rsidRPr="00847D31" w:rsidRDefault="00847D31" w:rsidP="00847D31">
            <w:pPr>
              <w:tabs>
                <w:tab w:val="left" w:pos="142"/>
                <w:tab w:val="left" w:pos="284"/>
              </w:tabs>
              <w:jc w:val="center"/>
              <w:rPr>
                <w:sz w:val="26"/>
                <w:szCs w:val="26"/>
              </w:rPr>
            </w:pPr>
            <w:r w:rsidRPr="00847D31">
              <w:rPr>
                <w:sz w:val="26"/>
                <w:szCs w:val="26"/>
              </w:rPr>
              <w:t xml:space="preserve">адрес </w:t>
            </w:r>
            <w:r w:rsidRPr="00847D31">
              <w:rPr>
                <w:sz w:val="26"/>
                <w:szCs w:val="26"/>
                <w:lang w:val="en-US"/>
              </w:rPr>
              <w:t>Internet</w:t>
            </w:r>
            <w:r w:rsidRPr="00847D31">
              <w:rPr>
                <w:sz w:val="26"/>
                <w:szCs w:val="26"/>
              </w:rPr>
              <w:t xml:space="preserve">-сайта </w:t>
            </w:r>
          </w:p>
          <w:p w:rsidR="00847D31" w:rsidRPr="00847D31" w:rsidRDefault="00847D31" w:rsidP="00847D31">
            <w:pPr>
              <w:tabs>
                <w:tab w:val="left" w:pos="142"/>
                <w:tab w:val="left" w:pos="284"/>
              </w:tabs>
              <w:jc w:val="center"/>
              <w:rPr>
                <w:sz w:val="26"/>
                <w:szCs w:val="26"/>
                <w:lang w:val="en-US"/>
              </w:rPr>
            </w:pPr>
            <w:r w:rsidRPr="00847D31">
              <w:rPr>
                <w:sz w:val="26"/>
                <w:szCs w:val="26"/>
                <w:lang w:val="en-US"/>
              </w:rPr>
              <w:t>e-mail</w:t>
            </w:r>
          </w:p>
        </w:tc>
      </w:tr>
      <w:tr w:rsidR="00847D31" w:rsidRPr="00847D31" w:rsidTr="006C7A3B">
        <w:tc>
          <w:tcPr>
            <w:tcW w:w="568" w:type="dxa"/>
            <w:shd w:val="clear" w:color="auto" w:fill="auto"/>
          </w:tcPr>
          <w:p w:rsidR="00847D31" w:rsidRPr="00847D31" w:rsidRDefault="00847D31" w:rsidP="00847D31">
            <w:pPr>
              <w:tabs>
                <w:tab w:val="left" w:pos="142"/>
                <w:tab w:val="left" w:pos="284"/>
              </w:tabs>
              <w:jc w:val="center"/>
              <w:rPr>
                <w:sz w:val="26"/>
                <w:szCs w:val="26"/>
              </w:rPr>
            </w:pPr>
          </w:p>
        </w:tc>
        <w:tc>
          <w:tcPr>
            <w:tcW w:w="2693" w:type="dxa"/>
            <w:shd w:val="clear" w:color="auto" w:fill="auto"/>
          </w:tcPr>
          <w:p w:rsidR="00847D31" w:rsidRPr="00847D31" w:rsidRDefault="00847D31" w:rsidP="00847D31">
            <w:pPr>
              <w:tabs>
                <w:tab w:val="left" w:pos="142"/>
                <w:tab w:val="left" w:pos="284"/>
              </w:tabs>
              <w:jc w:val="center"/>
              <w:rPr>
                <w:sz w:val="26"/>
                <w:szCs w:val="26"/>
              </w:rPr>
            </w:pPr>
          </w:p>
        </w:tc>
        <w:tc>
          <w:tcPr>
            <w:tcW w:w="3260" w:type="dxa"/>
            <w:shd w:val="clear" w:color="auto" w:fill="auto"/>
          </w:tcPr>
          <w:p w:rsidR="00847D31" w:rsidRPr="00847D31" w:rsidRDefault="00847D31" w:rsidP="00847D31">
            <w:pPr>
              <w:tabs>
                <w:tab w:val="left" w:pos="142"/>
                <w:tab w:val="left" w:pos="284"/>
              </w:tabs>
              <w:jc w:val="center"/>
              <w:rPr>
                <w:sz w:val="26"/>
                <w:szCs w:val="26"/>
              </w:rPr>
            </w:pPr>
          </w:p>
        </w:tc>
        <w:tc>
          <w:tcPr>
            <w:tcW w:w="3119" w:type="dxa"/>
            <w:shd w:val="clear" w:color="auto" w:fill="auto"/>
          </w:tcPr>
          <w:p w:rsidR="00847D31" w:rsidRPr="00847D31" w:rsidRDefault="00847D31" w:rsidP="00847D31">
            <w:pPr>
              <w:tabs>
                <w:tab w:val="left" w:pos="0"/>
                <w:tab w:val="left" w:pos="284"/>
              </w:tabs>
              <w:jc w:val="center"/>
              <w:rPr>
                <w:sz w:val="26"/>
                <w:szCs w:val="26"/>
              </w:rPr>
            </w:pPr>
          </w:p>
        </w:tc>
      </w:tr>
    </w:tbl>
    <w:p w:rsidR="00847D31" w:rsidRPr="00847D31" w:rsidRDefault="00847D31" w:rsidP="00847D31">
      <w:pPr>
        <w:rPr>
          <w:sz w:val="26"/>
          <w:szCs w:val="26"/>
        </w:rPr>
      </w:pPr>
    </w:p>
    <w:p w:rsidR="00847D31" w:rsidRPr="00847D31" w:rsidRDefault="00847D31" w:rsidP="00847D31">
      <w:pPr>
        <w:rPr>
          <w:sz w:val="26"/>
          <w:szCs w:val="26"/>
        </w:rPr>
      </w:pPr>
    </w:p>
    <w:p w:rsidR="00847D31" w:rsidRPr="00847D31" w:rsidRDefault="00847D31" w:rsidP="00847D31">
      <w:pPr>
        <w:rPr>
          <w:sz w:val="26"/>
          <w:szCs w:val="26"/>
        </w:rPr>
      </w:pPr>
    </w:p>
    <w:p w:rsidR="00847D31" w:rsidRPr="00847D31" w:rsidRDefault="00847D31" w:rsidP="00847D31">
      <w:pPr>
        <w:rPr>
          <w:sz w:val="26"/>
          <w:szCs w:val="26"/>
        </w:rPr>
      </w:pPr>
    </w:p>
    <w:p w:rsidR="00847D31" w:rsidRPr="00847D31" w:rsidRDefault="00847D31" w:rsidP="00847D31">
      <w:pPr>
        <w:rPr>
          <w:sz w:val="26"/>
          <w:szCs w:val="26"/>
        </w:rPr>
      </w:pPr>
    </w:p>
    <w:p w:rsidR="00847D31" w:rsidRPr="00847D31" w:rsidRDefault="00847D31" w:rsidP="00847D31">
      <w:pPr>
        <w:rPr>
          <w:sz w:val="26"/>
          <w:szCs w:val="26"/>
        </w:rPr>
      </w:pPr>
    </w:p>
    <w:p w:rsidR="00847D31" w:rsidRPr="00847D31" w:rsidRDefault="00847D31" w:rsidP="00847D31">
      <w:pPr>
        <w:rPr>
          <w:sz w:val="26"/>
          <w:szCs w:val="26"/>
        </w:rPr>
      </w:pPr>
    </w:p>
    <w:p w:rsidR="00847D31" w:rsidRPr="00847D31" w:rsidRDefault="00847D31" w:rsidP="00847D31">
      <w:pPr>
        <w:rPr>
          <w:sz w:val="26"/>
          <w:szCs w:val="26"/>
        </w:rPr>
      </w:pPr>
    </w:p>
    <w:p w:rsidR="00847D31" w:rsidRPr="00847D31" w:rsidRDefault="00847D31" w:rsidP="00847D31">
      <w:pPr>
        <w:jc w:val="right"/>
        <w:rPr>
          <w:sz w:val="26"/>
          <w:szCs w:val="26"/>
        </w:rPr>
      </w:pPr>
    </w:p>
    <w:p w:rsidR="00847D31" w:rsidRPr="00847D31" w:rsidRDefault="00847D31" w:rsidP="00847D31">
      <w:pPr>
        <w:jc w:val="right"/>
        <w:rPr>
          <w:sz w:val="26"/>
          <w:szCs w:val="26"/>
        </w:rPr>
      </w:pPr>
    </w:p>
    <w:p w:rsidR="00847D31" w:rsidRPr="00847D31" w:rsidRDefault="00847D31" w:rsidP="00847D31">
      <w:pPr>
        <w:jc w:val="right"/>
        <w:rPr>
          <w:sz w:val="26"/>
          <w:szCs w:val="26"/>
        </w:rPr>
      </w:pPr>
    </w:p>
    <w:p w:rsidR="00847D31" w:rsidRPr="00847D31" w:rsidRDefault="00847D31" w:rsidP="00847D31">
      <w:pPr>
        <w:jc w:val="right"/>
        <w:rPr>
          <w:sz w:val="26"/>
          <w:szCs w:val="26"/>
        </w:rPr>
      </w:pPr>
    </w:p>
    <w:p w:rsidR="00847D31" w:rsidRPr="00847D31" w:rsidRDefault="00847D31" w:rsidP="00847D31">
      <w:pPr>
        <w:jc w:val="right"/>
        <w:rPr>
          <w:sz w:val="26"/>
          <w:szCs w:val="26"/>
        </w:rPr>
      </w:pPr>
    </w:p>
    <w:p w:rsidR="00847D31" w:rsidRPr="00847D31" w:rsidRDefault="00847D31" w:rsidP="00847D31">
      <w:pPr>
        <w:jc w:val="right"/>
        <w:rPr>
          <w:sz w:val="26"/>
          <w:szCs w:val="26"/>
        </w:rPr>
      </w:pPr>
    </w:p>
    <w:p w:rsidR="00847D31" w:rsidRPr="00847D31" w:rsidRDefault="00847D31" w:rsidP="00847D31">
      <w:pPr>
        <w:jc w:val="right"/>
        <w:rPr>
          <w:sz w:val="26"/>
          <w:szCs w:val="26"/>
        </w:rPr>
      </w:pPr>
    </w:p>
    <w:p w:rsidR="00847D31" w:rsidRPr="00847D31" w:rsidRDefault="00847D31" w:rsidP="00847D31">
      <w:pPr>
        <w:jc w:val="right"/>
        <w:rPr>
          <w:sz w:val="26"/>
          <w:szCs w:val="26"/>
        </w:rPr>
      </w:pPr>
    </w:p>
    <w:p w:rsidR="00847D31" w:rsidRPr="00847D31" w:rsidRDefault="00847D31" w:rsidP="00847D31">
      <w:pPr>
        <w:jc w:val="right"/>
        <w:rPr>
          <w:sz w:val="26"/>
          <w:szCs w:val="26"/>
        </w:rPr>
      </w:pPr>
    </w:p>
    <w:p w:rsidR="00847D31" w:rsidRPr="00847D31" w:rsidRDefault="00847D31" w:rsidP="00847D31">
      <w:pPr>
        <w:jc w:val="right"/>
        <w:rPr>
          <w:sz w:val="26"/>
          <w:szCs w:val="26"/>
        </w:rPr>
      </w:pPr>
    </w:p>
    <w:p w:rsidR="00847D31" w:rsidRPr="00847D31" w:rsidRDefault="00847D31" w:rsidP="00847D31">
      <w:pPr>
        <w:jc w:val="right"/>
        <w:rPr>
          <w:sz w:val="26"/>
          <w:szCs w:val="26"/>
        </w:rPr>
      </w:pPr>
    </w:p>
    <w:p w:rsidR="00847D31" w:rsidRPr="00847D31" w:rsidRDefault="00847D31" w:rsidP="00847D31">
      <w:pPr>
        <w:jc w:val="right"/>
        <w:rPr>
          <w:sz w:val="26"/>
          <w:szCs w:val="26"/>
        </w:rPr>
      </w:pPr>
    </w:p>
    <w:p w:rsidR="00847D31" w:rsidRPr="00847D31" w:rsidRDefault="00847D31" w:rsidP="00847D31">
      <w:pPr>
        <w:jc w:val="right"/>
        <w:rPr>
          <w:sz w:val="26"/>
          <w:szCs w:val="26"/>
        </w:rPr>
      </w:pPr>
    </w:p>
    <w:p w:rsidR="00847D31" w:rsidRPr="00847D31" w:rsidRDefault="00847D31" w:rsidP="00847D31">
      <w:pPr>
        <w:jc w:val="right"/>
        <w:rPr>
          <w:sz w:val="26"/>
          <w:szCs w:val="26"/>
        </w:rPr>
      </w:pPr>
    </w:p>
    <w:p w:rsidR="00847D31" w:rsidRPr="00847D31" w:rsidRDefault="00847D31" w:rsidP="00847D31">
      <w:pPr>
        <w:jc w:val="right"/>
        <w:rPr>
          <w:sz w:val="26"/>
          <w:szCs w:val="26"/>
        </w:rPr>
      </w:pPr>
    </w:p>
    <w:p w:rsidR="00847D31" w:rsidRPr="00847D31" w:rsidRDefault="00847D31" w:rsidP="00847D31">
      <w:pPr>
        <w:jc w:val="right"/>
        <w:rPr>
          <w:sz w:val="26"/>
          <w:szCs w:val="26"/>
        </w:rPr>
      </w:pPr>
    </w:p>
    <w:p w:rsidR="00847D31" w:rsidRPr="00847D31" w:rsidRDefault="00847D31" w:rsidP="00847D31">
      <w:pPr>
        <w:jc w:val="right"/>
        <w:rPr>
          <w:sz w:val="26"/>
          <w:szCs w:val="26"/>
        </w:rPr>
      </w:pPr>
    </w:p>
    <w:p w:rsidR="00847D31" w:rsidRPr="00847D31" w:rsidRDefault="00847D31" w:rsidP="00847D31">
      <w:pPr>
        <w:jc w:val="right"/>
        <w:rPr>
          <w:sz w:val="26"/>
          <w:szCs w:val="26"/>
        </w:rPr>
      </w:pPr>
    </w:p>
    <w:p w:rsidR="00847D31" w:rsidRPr="00847D31" w:rsidRDefault="00847D31" w:rsidP="00847D31">
      <w:pPr>
        <w:jc w:val="right"/>
        <w:rPr>
          <w:sz w:val="26"/>
          <w:szCs w:val="26"/>
        </w:rPr>
      </w:pPr>
    </w:p>
    <w:p w:rsidR="00847D31" w:rsidRPr="00847D31" w:rsidRDefault="00847D31" w:rsidP="000F5C7A">
      <w:pPr>
        <w:rPr>
          <w:sz w:val="26"/>
          <w:szCs w:val="26"/>
        </w:rPr>
      </w:pPr>
    </w:p>
    <w:p w:rsidR="00847D31" w:rsidRPr="000F5C7A" w:rsidRDefault="00847D31" w:rsidP="00847D31">
      <w:pPr>
        <w:jc w:val="right"/>
      </w:pPr>
    </w:p>
    <w:p w:rsidR="00847D31" w:rsidRPr="000F5C7A" w:rsidRDefault="00847D31" w:rsidP="00847D31">
      <w:pPr>
        <w:jc w:val="right"/>
      </w:pPr>
      <w:r w:rsidRPr="000F5C7A">
        <w:lastRenderedPageBreak/>
        <w:t>ПРИЛОЖЕНИЕ 2</w:t>
      </w:r>
    </w:p>
    <w:p w:rsidR="00847D31" w:rsidRPr="000F5C7A" w:rsidRDefault="00847D31" w:rsidP="00847D31">
      <w:pPr>
        <w:jc w:val="right"/>
      </w:pPr>
      <w:r w:rsidRPr="000F5C7A">
        <w:t>к административному регламенту</w:t>
      </w:r>
    </w:p>
    <w:p w:rsidR="00847D31" w:rsidRPr="000F5C7A" w:rsidRDefault="00847D31" w:rsidP="00847D31">
      <w:pPr>
        <w:jc w:val="right"/>
      </w:pPr>
      <w:r w:rsidRPr="000F5C7A">
        <w:t>по  предоставлению  муниципальной  услуги</w:t>
      </w:r>
    </w:p>
    <w:p w:rsidR="00847D31" w:rsidRPr="000F5C7A" w:rsidRDefault="00847D31" w:rsidP="00847D31">
      <w:pPr>
        <w:jc w:val="right"/>
      </w:pPr>
      <w:r w:rsidRPr="000F5C7A">
        <w:t xml:space="preserve">«Предоставление информации о времени и месте </w:t>
      </w:r>
    </w:p>
    <w:p w:rsidR="00847D31" w:rsidRPr="000F5C7A" w:rsidRDefault="00847D31" w:rsidP="00847D31">
      <w:pPr>
        <w:jc w:val="right"/>
      </w:pPr>
      <w:r w:rsidRPr="000F5C7A">
        <w:t>проведения театральных представлений,</w:t>
      </w:r>
    </w:p>
    <w:p w:rsidR="00847D31" w:rsidRPr="000F5C7A" w:rsidRDefault="00847D31" w:rsidP="00847D31">
      <w:pPr>
        <w:jc w:val="right"/>
      </w:pPr>
      <w:r w:rsidRPr="000F5C7A">
        <w:t>филармонических и  эстрадных концертов</w:t>
      </w:r>
    </w:p>
    <w:p w:rsidR="00847D31" w:rsidRPr="000F5C7A" w:rsidRDefault="00847D31" w:rsidP="00847D31">
      <w:pPr>
        <w:jc w:val="right"/>
      </w:pPr>
      <w:r w:rsidRPr="000F5C7A">
        <w:t xml:space="preserve"> и гастрольных мероприятий театров</w:t>
      </w:r>
    </w:p>
    <w:p w:rsidR="00847D31" w:rsidRPr="000F5C7A" w:rsidRDefault="00847D31" w:rsidP="00847D31">
      <w:pPr>
        <w:jc w:val="right"/>
      </w:pPr>
      <w:r w:rsidRPr="000F5C7A">
        <w:t xml:space="preserve">и филармоний, киносеансов, </w:t>
      </w:r>
    </w:p>
    <w:p w:rsidR="00847D31" w:rsidRPr="000F5C7A" w:rsidRDefault="00847D31" w:rsidP="00847D31">
      <w:pPr>
        <w:jc w:val="right"/>
      </w:pPr>
      <w:r w:rsidRPr="000F5C7A">
        <w:t>анонсы данных мероприятий»</w:t>
      </w:r>
    </w:p>
    <w:p w:rsidR="00847D31" w:rsidRPr="00847D31" w:rsidRDefault="00847D31" w:rsidP="00847D31">
      <w:pPr>
        <w:jc w:val="right"/>
        <w:rPr>
          <w:sz w:val="26"/>
          <w:szCs w:val="26"/>
        </w:rPr>
      </w:pPr>
    </w:p>
    <w:p w:rsidR="00847D31" w:rsidRPr="00847D31" w:rsidRDefault="00847D31" w:rsidP="00847D31">
      <w:pPr>
        <w:jc w:val="right"/>
        <w:rPr>
          <w:sz w:val="26"/>
          <w:szCs w:val="26"/>
        </w:rPr>
      </w:pPr>
      <w:r w:rsidRPr="00847D31">
        <w:rPr>
          <w:sz w:val="26"/>
          <w:szCs w:val="26"/>
        </w:rPr>
        <w:t> _______________________________________</w:t>
      </w:r>
    </w:p>
    <w:p w:rsidR="00847D31" w:rsidRPr="00847D31" w:rsidRDefault="00847D31" w:rsidP="00847D31">
      <w:pPr>
        <w:jc w:val="right"/>
        <w:rPr>
          <w:sz w:val="26"/>
          <w:szCs w:val="26"/>
        </w:rPr>
      </w:pPr>
      <w:r w:rsidRPr="00847D31">
        <w:rPr>
          <w:sz w:val="26"/>
          <w:szCs w:val="26"/>
        </w:rPr>
        <w:t xml:space="preserve"> (наименование органа, учреждения, </w:t>
      </w:r>
      <w:proofErr w:type="gramStart"/>
      <w:r w:rsidRPr="00847D31">
        <w:rPr>
          <w:sz w:val="26"/>
          <w:szCs w:val="26"/>
        </w:rPr>
        <w:t>которой</w:t>
      </w:r>
      <w:proofErr w:type="gramEnd"/>
      <w:r w:rsidRPr="00847D31">
        <w:rPr>
          <w:sz w:val="26"/>
          <w:szCs w:val="26"/>
        </w:rPr>
        <w:t xml:space="preserve"> адресован запрос)</w:t>
      </w:r>
    </w:p>
    <w:p w:rsidR="00847D31" w:rsidRPr="00847D31" w:rsidRDefault="00847D31" w:rsidP="00847D31">
      <w:pPr>
        <w:jc w:val="right"/>
        <w:rPr>
          <w:sz w:val="26"/>
          <w:szCs w:val="26"/>
        </w:rPr>
      </w:pPr>
      <w:r w:rsidRPr="00847D31">
        <w:rPr>
          <w:sz w:val="26"/>
          <w:szCs w:val="26"/>
        </w:rPr>
        <w:t>______________________________________</w:t>
      </w:r>
    </w:p>
    <w:p w:rsidR="00847D31" w:rsidRPr="00847D31" w:rsidRDefault="00847D31" w:rsidP="00847D31">
      <w:pPr>
        <w:jc w:val="right"/>
        <w:rPr>
          <w:sz w:val="26"/>
          <w:szCs w:val="26"/>
        </w:rPr>
      </w:pPr>
      <w:r w:rsidRPr="00847D31">
        <w:rPr>
          <w:sz w:val="26"/>
          <w:szCs w:val="26"/>
        </w:rPr>
        <w:t xml:space="preserve"> </w:t>
      </w:r>
      <w:proofErr w:type="gramStart"/>
      <w:r w:rsidRPr="00847D31">
        <w:rPr>
          <w:sz w:val="26"/>
          <w:szCs w:val="26"/>
        </w:rPr>
        <w:t>(фамилия, имя, отчество заявителя (последнее</w:t>
      </w:r>
      <w:proofErr w:type="gramEnd"/>
    </w:p>
    <w:p w:rsidR="00847D31" w:rsidRPr="00847D31" w:rsidRDefault="00847D31" w:rsidP="00847D31">
      <w:pPr>
        <w:jc w:val="right"/>
        <w:rPr>
          <w:sz w:val="26"/>
          <w:szCs w:val="26"/>
        </w:rPr>
      </w:pPr>
      <w:r w:rsidRPr="00847D31">
        <w:rPr>
          <w:sz w:val="26"/>
          <w:szCs w:val="26"/>
        </w:rPr>
        <w:t>при наличии) для физических лиц, наименование</w:t>
      </w:r>
    </w:p>
    <w:p w:rsidR="00847D31" w:rsidRPr="00847D31" w:rsidRDefault="00847D31" w:rsidP="00847D31">
      <w:pPr>
        <w:jc w:val="right"/>
        <w:rPr>
          <w:sz w:val="26"/>
          <w:szCs w:val="26"/>
        </w:rPr>
      </w:pPr>
      <w:r w:rsidRPr="00847D31">
        <w:rPr>
          <w:sz w:val="26"/>
          <w:szCs w:val="26"/>
        </w:rPr>
        <w:t>организации для юридических лиц)</w:t>
      </w:r>
    </w:p>
    <w:p w:rsidR="00847D31" w:rsidRPr="00847D31" w:rsidRDefault="00847D31" w:rsidP="00847D31">
      <w:pPr>
        <w:jc w:val="right"/>
        <w:rPr>
          <w:sz w:val="26"/>
          <w:szCs w:val="26"/>
        </w:rPr>
      </w:pPr>
      <w:r w:rsidRPr="00847D31">
        <w:rPr>
          <w:sz w:val="26"/>
          <w:szCs w:val="26"/>
        </w:rPr>
        <w:t>______________________________________</w:t>
      </w:r>
    </w:p>
    <w:p w:rsidR="00847D31" w:rsidRPr="00847D31" w:rsidRDefault="00847D31" w:rsidP="00847D31">
      <w:pPr>
        <w:jc w:val="right"/>
        <w:rPr>
          <w:sz w:val="26"/>
          <w:szCs w:val="26"/>
        </w:rPr>
      </w:pPr>
      <w:r w:rsidRPr="00847D31">
        <w:rPr>
          <w:sz w:val="26"/>
          <w:szCs w:val="26"/>
        </w:rPr>
        <w:t>почтовый адрес, по которому должен быть</w:t>
      </w:r>
    </w:p>
    <w:p w:rsidR="00847D31" w:rsidRPr="00847D31" w:rsidRDefault="00847D31" w:rsidP="00847D31">
      <w:pPr>
        <w:jc w:val="right"/>
        <w:rPr>
          <w:sz w:val="26"/>
          <w:szCs w:val="26"/>
        </w:rPr>
      </w:pPr>
      <w:proofErr w:type="gramStart"/>
      <w:r w:rsidRPr="00847D31">
        <w:rPr>
          <w:sz w:val="26"/>
          <w:szCs w:val="26"/>
        </w:rPr>
        <w:t>направлен ответ (для запроса в форме</w:t>
      </w:r>
      <w:proofErr w:type="gramEnd"/>
    </w:p>
    <w:p w:rsidR="00847D31" w:rsidRPr="00847D31" w:rsidRDefault="00847D31" w:rsidP="00847D31">
      <w:pPr>
        <w:jc w:val="right"/>
        <w:rPr>
          <w:sz w:val="26"/>
          <w:szCs w:val="26"/>
        </w:rPr>
      </w:pPr>
      <w:r w:rsidRPr="00847D31">
        <w:rPr>
          <w:sz w:val="26"/>
          <w:szCs w:val="26"/>
        </w:rPr>
        <w:t xml:space="preserve">почтового отправления), адрес </w:t>
      </w:r>
      <w:proofErr w:type="gramStart"/>
      <w:r w:rsidRPr="00847D31">
        <w:rPr>
          <w:sz w:val="26"/>
          <w:szCs w:val="26"/>
        </w:rPr>
        <w:t>электронной</w:t>
      </w:r>
      <w:proofErr w:type="gramEnd"/>
    </w:p>
    <w:p w:rsidR="00847D31" w:rsidRPr="00847D31" w:rsidRDefault="00847D31" w:rsidP="00847D31">
      <w:pPr>
        <w:jc w:val="right"/>
        <w:rPr>
          <w:sz w:val="26"/>
          <w:szCs w:val="26"/>
        </w:rPr>
      </w:pPr>
      <w:proofErr w:type="gramStart"/>
      <w:r w:rsidRPr="00847D31">
        <w:rPr>
          <w:sz w:val="26"/>
          <w:szCs w:val="26"/>
        </w:rPr>
        <w:t>почты (для запроса в форме электронного</w:t>
      </w:r>
      <w:proofErr w:type="gramEnd"/>
    </w:p>
    <w:p w:rsidR="00847D31" w:rsidRPr="00847D31" w:rsidRDefault="00847D31" w:rsidP="00847D31">
      <w:pPr>
        <w:jc w:val="right"/>
        <w:rPr>
          <w:sz w:val="26"/>
          <w:szCs w:val="26"/>
        </w:rPr>
      </w:pPr>
      <w:r w:rsidRPr="00847D31">
        <w:rPr>
          <w:sz w:val="26"/>
          <w:szCs w:val="26"/>
        </w:rPr>
        <w:t>обращения)</w:t>
      </w:r>
    </w:p>
    <w:p w:rsidR="00847D31" w:rsidRPr="00847D31" w:rsidRDefault="00847D31" w:rsidP="00847D31">
      <w:pPr>
        <w:jc w:val="center"/>
        <w:rPr>
          <w:sz w:val="26"/>
          <w:szCs w:val="26"/>
        </w:rPr>
      </w:pPr>
      <w:r w:rsidRPr="00847D31">
        <w:rPr>
          <w:sz w:val="26"/>
          <w:szCs w:val="26"/>
        </w:rPr>
        <w:br/>
        <w:t>Запрос</w:t>
      </w:r>
    </w:p>
    <w:p w:rsidR="00847D31" w:rsidRPr="00847D31" w:rsidRDefault="00847D31" w:rsidP="00847D31">
      <w:pPr>
        <w:jc w:val="center"/>
        <w:rPr>
          <w:sz w:val="26"/>
          <w:szCs w:val="26"/>
        </w:rPr>
      </w:pPr>
      <w:r w:rsidRPr="00847D31">
        <w:rPr>
          <w:sz w:val="26"/>
          <w:szCs w:val="26"/>
        </w:rPr>
        <w:t>_______________________________________________________________________</w:t>
      </w:r>
    </w:p>
    <w:p w:rsidR="00847D31" w:rsidRPr="00847D31" w:rsidRDefault="00847D31" w:rsidP="00847D31">
      <w:pPr>
        <w:jc w:val="center"/>
        <w:rPr>
          <w:sz w:val="18"/>
          <w:szCs w:val="18"/>
        </w:rPr>
      </w:pPr>
      <w:r w:rsidRPr="00847D31">
        <w:rPr>
          <w:sz w:val="18"/>
          <w:szCs w:val="18"/>
        </w:rPr>
        <w:t>(изложение существа запроса)</w:t>
      </w:r>
    </w:p>
    <w:p w:rsidR="00847D31" w:rsidRPr="00847D31" w:rsidRDefault="00847D31" w:rsidP="00847D31">
      <w:pPr>
        <w:jc w:val="center"/>
        <w:rPr>
          <w:sz w:val="26"/>
          <w:szCs w:val="26"/>
        </w:rPr>
      </w:pPr>
      <w:r w:rsidRPr="00847D31">
        <w:rPr>
          <w:sz w:val="26"/>
          <w:szCs w:val="26"/>
        </w:rPr>
        <w:t>_______________________________________________________________________</w:t>
      </w:r>
    </w:p>
    <w:p w:rsidR="00847D31" w:rsidRPr="00847D31" w:rsidRDefault="00847D31" w:rsidP="00847D31">
      <w:pPr>
        <w:jc w:val="center"/>
        <w:rPr>
          <w:sz w:val="26"/>
          <w:szCs w:val="26"/>
        </w:rPr>
      </w:pPr>
      <w:r w:rsidRPr="00847D31">
        <w:rPr>
          <w:sz w:val="26"/>
          <w:szCs w:val="26"/>
        </w:rPr>
        <w:t>___________________________________________</w:t>
      </w:r>
      <w:r w:rsidR="00CE296C">
        <w:rPr>
          <w:sz w:val="26"/>
          <w:szCs w:val="26"/>
        </w:rPr>
        <w:t>____________________________</w:t>
      </w:r>
    </w:p>
    <w:p w:rsidR="00847D31" w:rsidRPr="00847D31" w:rsidRDefault="00847D31" w:rsidP="00847D31">
      <w:pPr>
        <w:jc w:val="center"/>
        <w:rPr>
          <w:sz w:val="26"/>
          <w:szCs w:val="26"/>
        </w:rPr>
      </w:pPr>
      <w:r w:rsidRPr="00847D31">
        <w:rPr>
          <w:sz w:val="26"/>
          <w:szCs w:val="26"/>
        </w:rPr>
        <w:br/>
        <w:t>Форма получения ответа на запрос ______</w:t>
      </w:r>
      <w:r w:rsidR="00CE296C">
        <w:rPr>
          <w:sz w:val="26"/>
          <w:szCs w:val="26"/>
        </w:rPr>
        <w:t>_________________</w:t>
      </w:r>
      <w:r w:rsidRPr="00847D31">
        <w:rPr>
          <w:sz w:val="26"/>
          <w:szCs w:val="26"/>
        </w:rPr>
        <w:t>_________________</w:t>
      </w:r>
    </w:p>
    <w:p w:rsidR="00847D31" w:rsidRPr="00847D31" w:rsidRDefault="00847D31" w:rsidP="00847D31">
      <w:pPr>
        <w:jc w:val="center"/>
        <w:rPr>
          <w:sz w:val="18"/>
          <w:szCs w:val="18"/>
        </w:rPr>
      </w:pPr>
      <w:r w:rsidRPr="00847D31">
        <w:rPr>
          <w:sz w:val="26"/>
          <w:szCs w:val="26"/>
        </w:rPr>
        <w:t xml:space="preserve">                                                            </w:t>
      </w:r>
      <w:r w:rsidRPr="00847D31">
        <w:rPr>
          <w:sz w:val="18"/>
          <w:szCs w:val="18"/>
        </w:rPr>
        <w:t>(по электронной почте, почтовым отправлением, выдача на руки)</w:t>
      </w:r>
    </w:p>
    <w:p w:rsidR="00847D31" w:rsidRPr="00847D31" w:rsidRDefault="00847D31" w:rsidP="00847D31">
      <w:pPr>
        <w:rPr>
          <w:sz w:val="26"/>
          <w:szCs w:val="26"/>
        </w:rPr>
      </w:pPr>
    </w:p>
    <w:p w:rsidR="00847D31" w:rsidRPr="00847D31" w:rsidRDefault="00847D31" w:rsidP="00847D31">
      <w:pPr>
        <w:rPr>
          <w:sz w:val="26"/>
          <w:szCs w:val="26"/>
        </w:rPr>
      </w:pPr>
      <w:r w:rsidRPr="00847D31">
        <w:rPr>
          <w:sz w:val="26"/>
          <w:szCs w:val="26"/>
        </w:rPr>
        <w:t>______________________________</w:t>
      </w:r>
    </w:p>
    <w:p w:rsidR="00847D31" w:rsidRPr="00847D31" w:rsidRDefault="00847D31" w:rsidP="00847D31">
      <w:pPr>
        <w:rPr>
          <w:sz w:val="18"/>
          <w:szCs w:val="18"/>
        </w:rPr>
      </w:pPr>
      <w:proofErr w:type="gramStart"/>
      <w:r w:rsidRPr="00847D31">
        <w:rPr>
          <w:sz w:val="18"/>
          <w:szCs w:val="18"/>
        </w:rPr>
        <w:t>(подпись заявителя (для запроса в форме почтового отправления)</w:t>
      </w:r>
      <w:proofErr w:type="gramEnd"/>
    </w:p>
    <w:p w:rsidR="00847D31" w:rsidRPr="00847D31" w:rsidRDefault="00847D31" w:rsidP="00847D31">
      <w:pPr>
        <w:jc w:val="center"/>
        <w:rPr>
          <w:sz w:val="26"/>
          <w:szCs w:val="26"/>
        </w:rPr>
      </w:pPr>
      <w:r w:rsidRPr="00847D31">
        <w:rPr>
          <w:sz w:val="26"/>
          <w:szCs w:val="26"/>
        </w:rPr>
        <w:br/>
        <w:t xml:space="preserve">____________________                                             </w:t>
      </w:r>
      <w:r w:rsidR="00CE296C">
        <w:rPr>
          <w:sz w:val="26"/>
          <w:szCs w:val="26"/>
        </w:rPr>
        <w:t> ____________________________</w:t>
      </w:r>
    </w:p>
    <w:p w:rsidR="00847D31" w:rsidRPr="00847D31" w:rsidRDefault="00847D31" w:rsidP="00847D31">
      <w:pPr>
        <w:jc w:val="right"/>
        <w:rPr>
          <w:sz w:val="18"/>
          <w:szCs w:val="18"/>
        </w:rPr>
      </w:pPr>
      <w:proofErr w:type="gramStart"/>
      <w:r w:rsidRPr="00847D31">
        <w:rPr>
          <w:sz w:val="18"/>
          <w:szCs w:val="18"/>
        </w:rPr>
        <w:t xml:space="preserve">(дата)                                                                      </w:t>
      </w:r>
      <w:r w:rsidR="00CE296C">
        <w:rPr>
          <w:sz w:val="18"/>
          <w:szCs w:val="18"/>
        </w:rPr>
        <w:t xml:space="preserve">        </w:t>
      </w:r>
      <w:r w:rsidRPr="00847D31">
        <w:rPr>
          <w:sz w:val="18"/>
          <w:szCs w:val="18"/>
        </w:rPr>
        <w:t xml:space="preserve"> </w:t>
      </w:r>
      <w:r w:rsidR="00CE296C">
        <w:rPr>
          <w:sz w:val="18"/>
          <w:szCs w:val="18"/>
        </w:rPr>
        <w:t xml:space="preserve"> </w:t>
      </w:r>
      <w:r w:rsidRPr="00847D31">
        <w:rPr>
          <w:sz w:val="18"/>
          <w:szCs w:val="18"/>
        </w:rPr>
        <w:t xml:space="preserve"> (подпись заявителя (для запроса  в форме почтового отправления)</w:t>
      </w:r>
      <w:proofErr w:type="gramEnd"/>
    </w:p>
    <w:p w:rsidR="00847D31" w:rsidRPr="00847D31" w:rsidRDefault="00847D31" w:rsidP="00847D31">
      <w:pPr>
        <w:rPr>
          <w:color w:val="000000"/>
          <w:sz w:val="26"/>
          <w:szCs w:val="26"/>
          <w:lang w:eastAsia="zh-CN"/>
        </w:rPr>
      </w:pPr>
    </w:p>
    <w:p w:rsidR="00847D31" w:rsidRPr="00847D31" w:rsidRDefault="00847D31" w:rsidP="00847D31">
      <w:pPr>
        <w:rPr>
          <w:sz w:val="26"/>
          <w:szCs w:val="26"/>
        </w:rPr>
      </w:pPr>
    </w:p>
    <w:p w:rsidR="006A63D3" w:rsidRPr="00847D31" w:rsidRDefault="006A63D3" w:rsidP="00847D31">
      <w:pPr>
        <w:widowControl w:val="0"/>
        <w:autoSpaceDE w:val="0"/>
        <w:autoSpaceDN w:val="0"/>
        <w:ind w:right="82" w:firstLine="567"/>
        <w:jc w:val="center"/>
        <w:rPr>
          <w:sz w:val="26"/>
          <w:szCs w:val="26"/>
        </w:rPr>
      </w:pPr>
    </w:p>
    <w:sectPr w:rsidR="006A63D3" w:rsidRPr="00847D31" w:rsidSect="009D526E">
      <w:pgSz w:w="11905" w:h="16838"/>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2CC72D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A24686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4E23A7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D9E017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692EB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15E68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704B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0224A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DF8A7E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FC212DA"/>
    <w:lvl w:ilvl="0">
      <w:start w:val="1"/>
      <w:numFmt w:val="bullet"/>
      <w:lvlText w:val=""/>
      <w:lvlJc w:val="left"/>
      <w:pPr>
        <w:tabs>
          <w:tab w:val="num" w:pos="360"/>
        </w:tabs>
        <w:ind w:left="360" w:hanging="360"/>
      </w:pPr>
      <w:rPr>
        <w:rFonts w:ascii="Symbol" w:hAnsi="Symbol" w:hint="default"/>
      </w:rPr>
    </w:lvl>
  </w:abstractNum>
  <w:abstractNum w:abstractNumId="10">
    <w:nsid w:val="0482193A"/>
    <w:multiLevelType w:val="multilevel"/>
    <w:tmpl w:val="7B46A922"/>
    <w:lvl w:ilvl="0">
      <w:start w:val="2"/>
      <w:numFmt w:val="decimal"/>
      <w:lvlText w:val="%1"/>
      <w:lvlJc w:val="left"/>
      <w:pPr>
        <w:ind w:left="1284" w:hanging="632"/>
      </w:pPr>
      <w:rPr>
        <w:rFonts w:hint="default"/>
      </w:rPr>
    </w:lvl>
    <w:lvl w:ilvl="1">
      <w:start w:val="16"/>
      <w:numFmt w:val="decimal"/>
      <w:lvlText w:val="%1.%2."/>
      <w:lvlJc w:val="left"/>
      <w:pPr>
        <w:ind w:left="112" w:hanging="632"/>
      </w:pPr>
      <w:rPr>
        <w:rFonts w:ascii="Times New Roman" w:eastAsia="Times New Roman" w:hAnsi="Times New Roman" w:cs="Times New Roman" w:hint="default"/>
        <w:spacing w:val="-2"/>
        <w:w w:val="100"/>
        <w:sz w:val="28"/>
        <w:szCs w:val="28"/>
      </w:rPr>
    </w:lvl>
    <w:lvl w:ilvl="2">
      <w:start w:val="1"/>
      <w:numFmt w:val="decimal"/>
      <w:lvlText w:val="%1.%2.%3."/>
      <w:lvlJc w:val="left"/>
      <w:pPr>
        <w:ind w:left="112" w:hanging="987"/>
        <w:jc w:val="right"/>
      </w:pPr>
      <w:rPr>
        <w:rFonts w:ascii="Times New Roman" w:eastAsia="Times New Roman" w:hAnsi="Times New Roman" w:cs="Times New Roman" w:hint="default"/>
        <w:spacing w:val="-2"/>
        <w:w w:val="100"/>
        <w:sz w:val="28"/>
        <w:szCs w:val="28"/>
      </w:rPr>
    </w:lvl>
    <w:lvl w:ilvl="3">
      <w:numFmt w:val="bullet"/>
      <w:lvlText w:val="•"/>
      <w:lvlJc w:val="left"/>
      <w:pPr>
        <w:ind w:left="3312" w:hanging="987"/>
      </w:pPr>
      <w:rPr>
        <w:rFonts w:hint="default"/>
      </w:rPr>
    </w:lvl>
    <w:lvl w:ilvl="4">
      <w:numFmt w:val="bullet"/>
      <w:lvlText w:val="•"/>
      <w:lvlJc w:val="left"/>
      <w:pPr>
        <w:ind w:left="4328" w:hanging="987"/>
      </w:pPr>
      <w:rPr>
        <w:rFonts w:hint="default"/>
      </w:rPr>
    </w:lvl>
    <w:lvl w:ilvl="5">
      <w:numFmt w:val="bullet"/>
      <w:lvlText w:val="•"/>
      <w:lvlJc w:val="left"/>
      <w:pPr>
        <w:ind w:left="5345" w:hanging="987"/>
      </w:pPr>
      <w:rPr>
        <w:rFonts w:hint="default"/>
      </w:rPr>
    </w:lvl>
    <w:lvl w:ilvl="6">
      <w:numFmt w:val="bullet"/>
      <w:lvlText w:val="•"/>
      <w:lvlJc w:val="left"/>
      <w:pPr>
        <w:ind w:left="6361" w:hanging="987"/>
      </w:pPr>
      <w:rPr>
        <w:rFonts w:hint="default"/>
      </w:rPr>
    </w:lvl>
    <w:lvl w:ilvl="7">
      <w:numFmt w:val="bullet"/>
      <w:lvlText w:val="•"/>
      <w:lvlJc w:val="left"/>
      <w:pPr>
        <w:ind w:left="7377" w:hanging="987"/>
      </w:pPr>
      <w:rPr>
        <w:rFonts w:hint="default"/>
      </w:rPr>
    </w:lvl>
    <w:lvl w:ilvl="8">
      <w:numFmt w:val="bullet"/>
      <w:lvlText w:val="•"/>
      <w:lvlJc w:val="left"/>
      <w:pPr>
        <w:ind w:left="8393" w:hanging="987"/>
      </w:pPr>
      <w:rPr>
        <w:rFonts w:hint="default"/>
      </w:rPr>
    </w:lvl>
  </w:abstractNum>
  <w:abstractNum w:abstractNumId="11">
    <w:nsid w:val="073410EC"/>
    <w:multiLevelType w:val="hybridMultilevel"/>
    <w:tmpl w:val="73B4410C"/>
    <w:lvl w:ilvl="0" w:tplc="215AE302">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0E212F02"/>
    <w:multiLevelType w:val="hybridMultilevel"/>
    <w:tmpl w:val="EE605958"/>
    <w:lvl w:ilvl="0" w:tplc="B05C64D0">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38B74CE"/>
    <w:multiLevelType w:val="hybridMultilevel"/>
    <w:tmpl w:val="24263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F1202E"/>
    <w:multiLevelType w:val="multilevel"/>
    <w:tmpl w:val="633C719C"/>
    <w:lvl w:ilvl="0">
      <w:start w:val="4"/>
      <w:numFmt w:val="decimal"/>
      <w:lvlText w:val="%1"/>
      <w:lvlJc w:val="left"/>
      <w:pPr>
        <w:ind w:left="112" w:hanging="497"/>
      </w:pPr>
      <w:rPr>
        <w:rFonts w:hint="default"/>
      </w:rPr>
    </w:lvl>
    <w:lvl w:ilvl="1">
      <w:start w:val="1"/>
      <w:numFmt w:val="decimal"/>
      <w:lvlText w:val="%1.%2."/>
      <w:lvlJc w:val="left"/>
      <w:pPr>
        <w:ind w:left="112" w:hanging="497"/>
      </w:pPr>
      <w:rPr>
        <w:rFonts w:ascii="Times New Roman" w:eastAsia="Times New Roman" w:hAnsi="Times New Roman" w:cs="Times New Roman" w:hint="default"/>
        <w:spacing w:val="0"/>
        <w:w w:val="100"/>
        <w:sz w:val="28"/>
        <w:szCs w:val="28"/>
      </w:rPr>
    </w:lvl>
    <w:lvl w:ilvl="2">
      <w:numFmt w:val="bullet"/>
      <w:lvlText w:val="•"/>
      <w:lvlJc w:val="left"/>
      <w:pPr>
        <w:ind w:left="2181" w:hanging="497"/>
      </w:pPr>
      <w:rPr>
        <w:rFonts w:hint="default"/>
      </w:rPr>
    </w:lvl>
    <w:lvl w:ilvl="3">
      <w:numFmt w:val="bullet"/>
      <w:lvlText w:val="•"/>
      <w:lvlJc w:val="left"/>
      <w:pPr>
        <w:ind w:left="3211" w:hanging="497"/>
      </w:pPr>
      <w:rPr>
        <w:rFonts w:hint="default"/>
      </w:rPr>
    </w:lvl>
    <w:lvl w:ilvl="4">
      <w:numFmt w:val="bullet"/>
      <w:lvlText w:val="•"/>
      <w:lvlJc w:val="left"/>
      <w:pPr>
        <w:ind w:left="4242" w:hanging="497"/>
      </w:pPr>
      <w:rPr>
        <w:rFonts w:hint="default"/>
      </w:rPr>
    </w:lvl>
    <w:lvl w:ilvl="5">
      <w:numFmt w:val="bullet"/>
      <w:lvlText w:val="•"/>
      <w:lvlJc w:val="left"/>
      <w:pPr>
        <w:ind w:left="5273" w:hanging="497"/>
      </w:pPr>
      <w:rPr>
        <w:rFonts w:hint="default"/>
      </w:rPr>
    </w:lvl>
    <w:lvl w:ilvl="6">
      <w:numFmt w:val="bullet"/>
      <w:lvlText w:val="•"/>
      <w:lvlJc w:val="left"/>
      <w:pPr>
        <w:ind w:left="6303" w:hanging="497"/>
      </w:pPr>
      <w:rPr>
        <w:rFonts w:hint="default"/>
      </w:rPr>
    </w:lvl>
    <w:lvl w:ilvl="7">
      <w:numFmt w:val="bullet"/>
      <w:lvlText w:val="•"/>
      <w:lvlJc w:val="left"/>
      <w:pPr>
        <w:ind w:left="7334" w:hanging="497"/>
      </w:pPr>
      <w:rPr>
        <w:rFonts w:hint="default"/>
      </w:rPr>
    </w:lvl>
    <w:lvl w:ilvl="8">
      <w:numFmt w:val="bullet"/>
      <w:lvlText w:val="•"/>
      <w:lvlJc w:val="left"/>
      <w:pPr>
        <w:ind w:left="8365" w:hanging="497"/>
      </w:pPr>
      <w:rPr>
        <w:rFonts w:hint="default"/>
      </w:rPr>
    </w:lvl>
  </w:abstractNum>
  <w:abstractNum w:abstractNumId="15">
    <w:nsid w:val="1C6B7DDF"/>
    <w:multiLevelType w:val="multilevel"/>
    <w:tmpl w:val="0D2E0B7A"/>
    <w:lvl w:ilvl="0">
      <w:start w:val="1"/>
      <w:numFmt w:val="decimal"/>
      <w:lvlText w:val="%1."/>
      <w:lvlJc w:val="left"/>
      <w:pPr>
        <w:ind w:left="1695" w:hanging="975"/>
      </w:pPr>
      <w:rPr>
        <w:rFonts w:eastAsia="Times New Roman"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568" w:hanging="1800"/>
      </w:pPr>
      <w:rPr>
        <w:rFonts w:hint="default"/>
      </w:rPr>
    </w:lvl>
  </w:abstractNum>
  <w:abstractNum w:abstractNumId="16">
    <w:nsid w:val="2870042A"/>
    <w:multiLevelType w:val="multilevel"/>
    <w:tmpl w:val="F6444344"/>
    <w:lvl w:ilvl="0">
      <w:start w:val="1"/>
      <w:numFmt w:val="decimal"/>
      <w:lvlText w:val="%1"/>
      <w:lvlJc w:val="left"/>
      <w:pPr>
        <w:ind w:left="1145" w:hanging="493"/>
      </w:pPr>
      <w:rPr>
        <w:rFonts w:hint="default"/>
      </w:rPr>
    </w:lvl>
    <w:lvl w:ilvl="1">
      <w:start w:val="1"/>
      <w:numFmt w:val="decimal"/>
      <w:lvlText w:val="%1.%2."/>
      <w:lvlJc w:val="left"/>
      <w:pPr>
        <w:ind w:left="112" w:hanging="493"/>
      </w:pPr>
      <w:rPr>
        <w:rFonts w:ascii="Times New Roman" w:eastAsia="Times New Roman" w:hAnsi="Times New Roman" w:cs="Times New Roman" w:hint="default"/>
        <w:w w:val="100"/>
        <w:sz w:val="28"/>
        <w:szCs w:val="28"/>
      </w:rPr>
    </w:lvl>
    <w:lvl w:ilvl="2">
      <w:start w:val="1"/>
      <w:numFmt w:val="decimal"/>
      <w:lvlText w:val="%1.%2.%3."/>
      <w:lvlJc w:val="left"/>
      <w:pPr>
        <w:ind w:left="112" w:hanging="862"/>
        <w:jc w:val="right"/>
      </w:pPr>
      <w:rPr>
        <w:rFonts w:ascii="Times New Roman" w:eastAsia="Times New Roman" w:hAnsi="Times New Roman" w:cs="Times New Roman" w:hint="default"/>
        <w:spacing w:val="-3"/>
        <w:w w:val="100"/>
        <w:sz w:val="28"/>
        <w:szCs w:val="28"/>
      </w:rPr>
    </w:lvl>
    <w:lvl w:ilvl="3">
      <w:numFmt w:val="bullet"/>
      <w:lvlText w:val="•"/>
      <w:lvlJc w:val="left"/>
      <w:pPr>
        <w:ind w:left="3203" w:hanging="862"/>
      </w:pPr>
      <w:rPr>
        <w:rFonts w:hint="default"/>
      </w:rPr>
    </w:lvl>
    <w:lvl w:ilvl="4">
      <w:numFmt w:val="bullet"/>
      <w:lvlText w:val="•"/>
      <w:lvlJc w:val="left"/>
      <w:pPr>
        <w:ind w:left="4235" w:hanging="862"/>
      </w:pPr>
      <w:rPr>
        <w:rFonts w:hint="default"/>
      </w:rPr>
    </w:lvl>
    <w:lvl w:ilvl="5">
      <w:numFmt w:val="bullet"/>
      <w:lvlText w:val="•"/>
      <w:lvlJc w:val="left"/>
      <w:pPr>
        <w:ind w:left="5267" w:hanging="862"/>
      </w:pPr>
      <w:rPr>
        <w:rFonts w:hint="default"/>
      </w:rPr>
    </w:lvl>
    <w:lvl w:ilvl="6">
      <w:numFmt w:val="bullet"/>
      <w:lvlText w:val="•"/>
      <w:lvlJc w:val="left"/>
      <w:pPr>
        <w:ind w:left="6299" w:hanging="862"/>
      </w:pPr>
      <w:rPr>
        <w:rFonts w:hint="default"/>
      </w:rPr>
    </w:lvl>
    <w:lvl w:ilvl="7">
      <w:numFmt w:val="bullet"/>
      <w:lvlText w:val="•"/>
      <w:lvlJc w:val="left"/>
      <w:pPr>
        <w:ind w:left="7330" w:hanging="862"/>
      </w:pPr>
      <w:rPr>
        <w:rFonts w:hint="default"/>
      </w:rPr>
    </w:lvl>
    <w:lvl w:ilvl="8">
      <w:numFmt w:val="bullet"/>
      <w:lvlText w:val="•"/>
      <w:lvlJc w:val="left"/>
      <w:pPr>
        <w:ind w:left="8362" w:hanging="862"/>
      </w:pPr>
      <w:rPr>
        <w:rFonts w:hint="default"/>
      </w:rPr>
    </w:lvl>
  </w:abstractNum>
  <w:abstractNum w:abstractNumId="17">
    <w:nsid w:val="2F190550"/>
    <w:multiLevelType w:val="hybridMultilevel"/>
    <w:tmpl w:val="1B7CEAFC"/>
    <w:lvl w:ilvl="0" w:tplc="BDB2F6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4F13F77"/>
    <w:multiLevelType w:val="multilevel"/>
    <w:tmpl w:val="8F901748"/>
    <w:lvl w:ilvl="0">
      <w:start w:val="1"/>
      <w:numFmt w:val="decimal"/>
      <w:lvlText w:val="%1."/>
      <w:lvlJc w:val="left"/>
      <w:pPr>
        <w:tabs>
          <w:tab w:val="num" w:pos="360"/>
        </w:tabs>
        <w:ind w:left="360" w:hanging="360"/>
      </w:pPr>
      <w:rPr>
        <w:rFonts w:hint="default"/>
        <w:i w:val="0"/>
        <w:u w:val="none"/>
      </w:rPr>
    </w:lvl>
    <w:lvl w:ilvl="1">
      <w:start w:val="1"/>
      <w:numFmt w:val="decimal"/>
      <w:lvlText w:val="%1.%2."/>
      <w:lvlJc w:val="left"/>
      <w:pPr>
        <w:tabs>
          <w:tab w:val="num" w:pos="540"/>
        </w:tabs>
        <w:ind w:left="540" w:hanging="360"/>
      </w:pPr>
      <w:rPr>
        <w:rFonts w:hint="default"/>
        <w:i w:val="0"/>
        <w:u w:val="none"/>
      </w:rPr>
    </w:lvl>
    <w:lvl w:ilvl="2">
      <w:start w:val="1"/>
      <w:numFmt w:val="decimal"/>
      <w:lvlText w:val="%1.%2.%3."/>
      <w:lvlJc w:val="left"/>
      <w:pPr>
        <w:tabs>
          <w:tab w:val="num" w:pos="1080"/>
        </w:tabs>
        <w:ind w:left="1080" w:hanging="720"/>
      </w:pPr>
      <w:rPr>
        <w:rFonts w:hint="default"/>
        <w:i w:val="0"/>
        <w:u w:val="none"/>
      </w:rPr>
    </w:lvl>
    <w:lvl w:ilvl="3">
      <w:start w:val="1"/>
      <w:numFmt w:val="decimal"/>
      <w:lvlText w:val="%1.%2.%3.%4."/>
      <w:lvlJc w:val="left"/>
      <w:pPr>
        <w:tabs>
          <w:tab w:val="num" w:pos="1260"/>
        </w:tabs>
        <w:ind w:left="1260" w:hanging="720"/>
      </w:pPr>
      <w:rPr>
        <w:rFonts w:hint="default"/>
        <w:i w:val="0"/>
        <w:u w:val="none"/>
      </w:rPr>
    </w:lvl>
    <w:lvl w:ilvl="4">
      <w:start w:val="1"/>
      <w:numFmt w:val="decimal"/>
      <w:lvlText w:val="%1.%2.%3.%4.%5."/>
      <w:lvlJc w:val="left"/>
      <w:pPr>
        <w:tabs>
          <w:tab w:val="num" w:pos="1800"/>
        </w:tabs>
        <w:ind w:left="1800" w:hanging="1080"/>
      </w:pPr>
      <w:rPr>
        <w:rFonts w:hint="default"/>
        <w:i w:val="0"/>
        <w:u w:val="none"/>
      </w:rPr>
    </w:lvl>
    <w:lvl w:ilvl="5">
      <w:start w:val="1"/>
      <w:numFmt w:val="decimal"/>
      <w:lvlText w:val="%1.%2.%3.%4.%5.%6."/>
      <w:lvlJc w:val="left"/>
      <w:pPr>
        <w:tabs>
          <w:tab w:val="num" w:pos="1980"/>
        </w:tabs>
        <w:ind w:left="1980" w:hanging="1080"/>
      </w:pPr>
      <w:rPr>
        <w:rFonts w:hint="default"/>
        <w:i w:val="0"/>
        <w:u w:val="none"/>
      </w:rPr>
    </w:lvl>
    <w:lvl w:ilvl="6">
      <w:start w:val="1"/>
      <w:numFmt w:val="decimal"/>
      <w:lvlText w:val="%1.%2.%3.%4.%5.%6.%7."/>
      <w:lvlJc w:val="left"/>
      <w:pPr>
        <w:tabs>
          <w:tab w:val="num" w:pos="2520"/>
        </w:tabs>
        <w:ind w:left="2520" w:hanging="1440"/>
      </w:pPr>
      <w:rPr>
        <w:rFonts w:hint="default"/>
        <w:i w:val="0"/>
        <w:u w:val="none"/>
      </w:rPr>
    </w:lvl>
    <w:lvl w:ilvl="7">
      <w:start w:val="1"/>
      <w:numFmt w:val="decimal"/>
      <w:lvlText w:val="%1.%2.%3.%4.%5.%6.%7.%8."/>
      <w:lvlJc w:val="left"/>
      <w:pPr>
        <w:tabs>
          <w:tab w:val="num" w:pos="2700"/>
        </w:tabs>
        <w:ind w:left="2700" w:hanging="1440"/>
      </w:pPr>
      <w:rPr>
        <w:rFonts w:hint="default"/>
        <w:i w:val="0"/>
        <w:u w:val="none"/>
      </w:rPr>
    </w:lvl>
    <w:lvl w:ilvl="8">
      <w:start w:val="1"/>
      <w:numFmt w:val="decimal"/>
      <w:lvlText w:val="%1.%2.%3.%4.%5.%6.%7.%8.%9."/>
      <w:lvlJc w:val="left"/>
      <w:pPr>
        <w:tabs>
          <w:tab w:val="num" w:pos="3240"/>
        </w:tabs>
        <w:ind w:left="3240" w:hanging="1800"/>
      </w:pPr>
      <w:rPr>
        <w:rFonts w:hint="default"/>
        <w:i w:val="0"/>
        <w:u w:val="none"/>
      </w:rPr>
    </w:lvl>
  </w:abstractNum>
  <w:abstractNum w:abstractNumId="19">
    <w:nsid w:val="3D36723E"/>
    <w:multiLevelType w:val="multilevel"/>
    <w:tmpl w:val="EFF2A4B8"/>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DCB4A1B"/>
    <w:multiLevelType w:val="multilevel"/>
    <w:tmpl w:val="1F94CBA6"/>
    <w:lvl w:ilvl="0">
      <w:start w:val="2"/>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21">
    <w:nsid w:val="4B4429DD"/>
    <w:multiLevelType w:val="multilevel"/>
    <w:tmpl w:val="ED92B6F2"/>
    <w:lvl w:ilvl="0">
      <w:start w:val="1"/>
      <w:numFmt w:val="decimal"/>
      <w:lvlText w:val="%1."/>
      <w:lvlJc w:val="left"/>
      <w:pPr>
        <w:tabs>
          <w:tab w:val="num" w:pos="360"/>
        </w:tabs>
        <w:ind w:left="360" w:hanging="360"/>
      </w:pPr>
      <w:rPr>
        <w:rFonts w:hint="default"/>
        <w:i w:val="0"/>
        <w:u w:val="none"/>
      </w:rPr>
    </w:lvl>
    <w:lvl w:ilvl="1">
      <w:start w:val="1"/>
      <w:numFmt w:val="decimal"/>
      <w:lvlText w:val="%1.%2."/>
      <w:lvlJc w:val="left"/>
      <w:pPr>
        <w:tabs>
          <w:tab w:val="num" w:pos="540"/>
        </w:tabs>
        <w:ind w:left="540" w:hanging="360"/>
      </w:pPr>
      <w:rPr>
        <w:rFonts w:hint="default"/>
        <w:b w:val="0"/>
        <w:i w:val="0"/>
        <w:u w:val="none"/>
      </w:rPr>
    </w:lvl>
    <w:lvl w:ilvl="2">
      <w:start w:val="1"/>
      <w:numFmt w:val="decimal"/>
      <w:lvlText w:val="%1.%2.%3."/>
      <w:lvlJc w:val="left"/>
      <w:pPr>
        <w:tabs>
          <w:tab w:val="num" w:pos="1080"/>
        </w:tabs>
        <w:ind w:left="1080" w:hanging="720"/>
      </w:pPr>
      <w:rPr>
        <w:rFonts w:hint="default"/>
        <w:i w:val="0"/>
        <w:u w:val="none"/>
      </w:rPr>
    </w:lvl>
    <w:lvl w:ilvl="3">
      <w:start w:val="1"/>
      <w:numFmt w:val="decimal"/>
      <w:lvlText w:val="%1.%2.%3.%4."/>
      <w:lvlJc w:val="left"/>
      <w:pPr>
        <w:tabs>
          <w:tab w:val="num" w:pos="1260"/>
        </w:tabs>
        <w:ind w:left="1260" w:hanging="720"/>
      </w:pPr>
      <w:rPr>
        <w:rFonts w:hint="default"/>
        <w:i w:val="0"/>
        <w:u w:val="none"/>
      </w:rPr>
    </w:lvl>
    <w:lvl w:ilvl="4">
      <w:start w:val="1"/>
      <w:numFmt w:val="decimal"/>
      <w:lvlText w:val="%1.%2.%3.%4.%5."/>
      <w:lvlJc w:val="left"/>
      <w:pPr>
        <w:tabs>
          <w:tab w:val="num" w:pos="1800"/>
        </w:tabs>
        <w:ind w:left="1800" w:hanging="1080"/>
      </w:pPr>
      <w:rPr>
        <w:rFonts w:hint="default"/>
        <w:i w:val="0"/>
        <w:u w:val="none"/>
      </w:rPr>
    </w:lvl>
    <w:lvl w:ilvl="5">
      <w:start w:val="1"/>
      <w:numFmt w:val="decimal"/>
      <w:lvlText w:val="%1.%2.%3.%4.%5.%6."/>
      <w:lvlJc w:val="left"/>
      <w:pPr>
        <w:tabs>
          <w:tab w:val="num" w:pos="1980"/>
        </w:tabs>
        <w:ind w:left="1980" w:hanging="1080"/>
      </w:pPr>
      <w:rPr>
        <w:rFonts w:hint="default"/>
        <w:i w:val="0"/>
        <w:u w:val="none"/>
      </w:rPr>
    </w:lvl>
    <w:lvl w:ilvl="6">
      <w:start w:val="1"/>
      <w:numFmt w:val="decimal"/>
      <w:lvlText w:val="%1.%2.%3.%4.%5.%6.%7."/>
      <w:lvlJc w:val="left"/>
      <w:pPr>
        <w:tabs>
          <w:tab w:val="num" w:pos="2520"/>
        </w:tabs>
        <w:ind w:left="2520" w:hanging="1440"/>
      </w:pPr>
      <w:rPr>
        <w:rFonts w:hint="default"/>
        <w:i w:val="0"/>
        <w:u w:val="none"/>
      </w:rPr>
    </w:lvl>
    <w:lvl w:ilvl="7">
      <w:start w:val="1"/>
      <w:numFmt w:val="decimal"/>
      <w:lvlText w:val="%1.%2.%3.%4.%5.%6.%7.%8."/>
      <w:lvlJc w:val="left"/>
      <w:pPr>
        <w:tabs>
          <w:tab w:val="num" w:pos="2700"/>
        </w:tabs>
        <w:ind w:left="2700" w:hanging="1440"/>
      </w:pPr>
      <w:rPr>
        <w:rFonts w:hint="default"/>
        <w:i w:val="0"/>
        <w:u w:val="none"/>
      </w:rPr>
    </w:lvl>
    <w:lvl w:ilvl="8">
      <w:start w:val="1"/>
      <w:numFmt w:val="decimal"/>
      <w:lvlText w:val="%1.%2.%3.%4.%5.%6.%7.%8.%9."/>
      <w:lvlJc w:val="left"/>
      <w:pPr>
        <w:tabs>
          <w:tab w:val="num" w:pos="3240"/>
        </w:tabs>
        <w:ind w:left="3240" w:hanging="1800"/>
      </w:pPr>
      <w:rPr>
        <w:rFonts w:hint="default"/>
        <w:i w:val="0"/>
        <w:u w:val="none"/>
      </w:rPr>
    </w:lvl>
  </w:abstractNum>
  <w:abstractNum w:abstractNumId="22">
    <w:nsid w:val="4CD310E7"/>
    <w:multiLevelType w:val="multilevel"/>
    <w:tmpl w:val="901AD510"/>
    <w:lvl w:ilvl="0">
      <w:numFmt w:val="none"/>
      <w:lvlText w:val=""/>
      <w:lvlJc w:val="left"/>
      <w:pPr>
        <w:tabs>
          <w:tab w:val="num" w:pos="360"/>
        </w:tabs>
      </w:pPr>
    </w:lvl>
    <w:lvl w:ilvl="1">
      <w:start w:val="2"/>
      <w:numFmt w:val="decimal"/>
      <w:isLgl/>
      <w:lvlText w:val="%1.%2"/>
      <w:lvlJc w:val="left"/>
      <w:pPr>
        <w:ind w:left="555" w:hanging="375"/>
      </w:pPr>
      <w:rPr>
        <w:color w:val="auto"/>
      </w:rPr>
    </w:lvl>
    <w:lvl w:ilvl="2">
      <w:start w:val="1"/>
      <w:numFmt w:val="decimal"/>
      <w:isLgl/>
      <w:lvlText w:val="%1.%2.%3"/>
      <w:lvlJc w:val="left"/>
      <w:pPr>
        <w:ind w:left="900" w:hanging="720"/>
      </w:pPr>
      <w:rPr>
        <w:color w:val="auto"/>
      </w:rPr>
    </w:lvl>
    <w:lvl w:ilvl="3">
      <w:start w:val="1"/>
      <w:numFmt w:val="decimal"/>
      <w:isLgl/>
      <w:lvlText w:val="%1.%2.%3.%4"/>
      <w:lvlJc w:val="left"/>
      <w:pPr>
        <w:ind w:left="1260" w:hanging="1080"/>
      </w:pPr>
      <w:rPr>
        <w:color w:val="auto"/>
      </w:rPr>
    </w:lvl>
    <w:lvl w:ilvl="4">
      <w:start w:val="1"/>
      <w:numFmt w:val="decimal"/>
      <w:isLgl/>
      <w:lvlText w:val="%1.%2.%3.%4.%5"/>
      <w:lvlJc w:val="left"/>
      <w:pPr>
        <w:ind w:left="1260" w:hanging="1080"/>
      </w:pPr>
      <w:rPr>
        <w:color w:val="auto"/>
      </w:rPr>
    </w:lvl>
    <w:lvl w:ilvl="5">
      <w:start w:val="1"/>
      <w:numFmt w:val="decimal"/>
      <w:isLgl/>
      <w:lvlText w:val="%1.%2.%3.%4.%5.%6"/>
      <w:lvlJc w:val="left"/>
      <w:pPr>
        <w:ind w:left="1620" w:hanging="1440"/>
      </w:pPr>
      <w:rPr>
        <w:color w:val="auto"/>
      </w:rPr>
    </w:lvl>
    <w:lvl w:ilvl="6">
      <w:start w:val="1"/>
      <w:numFmt w:val="decimal"/>
      <w:isLgl/>
      <w:lvlText w:val="%1.%2.%3.%4.%5.%6.%7"/>
      <w:lvlJc w:val="left"/>
      <w:pPr>
        <w:ind w:left="1620" w:hanging="1440"/>
      </w:pPr>
      <w:rPr>
        <w:color w:val="auto"/>
      </w:rPr>
    </w:lvl>
    <w:lvl w:ilvl="7">
      <w:start w:val="1"/>
      <w:numFmt w:val="decimal"/>
      <w:isLgl/>
      <w:lvlText w:val="%1.%2.%3.%4.%5.%6.%7.%8"/>
      <w:lvlJc w:val="left"/>
      <w:pPr>
        <w:ind w:left="1980" w:hanging="1800"/>
      </w:pPr>
      <w:rPr>
        <w:color w:val="auto"/>
      </w:rPr>
    </w:lvl>
    <w:lvl w:ilvl="8">
      <w:start w:val="1"/>
      <w:numFmt w:val="decimal"/>
      <w:isLgl/>
      <w:lvlText w:val="%1.%2.%3.%4.%5.%6.%7.%8.%9"/>
      <w:lvlJc w:val="left"/>
      <w:pPr>
        <w:ind w:left="2340" w:hanging="2160"/>
      </w:pPr>
      <w:rPr>
        <w:color w:val="auto"/>
      </w:rPr>
    </w:lvl>
  </w:abstractNum>
  <w:abstractNum w:abstractNumId="23">
    <w:nsid w:val="4D394DBC"/>
    <w:multiLevelType w:val="hybridMultilevel"/>
    <w:tmpl w:val="ECDAFEEC"/>
    <w:lvl w:ilvl="0" w:tplc="FE56F572">
      <w:start w:val="1"/>
      <w:numFmt w:val="decimal"/>
      <w:lvlText w:val="%1."/>
      <w:lvlJc w:val="left"/>
      <w:pPr>
        <w:ind w:left="2111" w:hanging="12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4DD52046"/>
    <w:multiLevelType w:val="hybridMultilevel"/>
    <w:tmpl w:val="C33C5530"/>
    <w:lvl w:ilvl="0" w:tplc="941809A2">
      <w:start w:val="1"/>
      <w:numFmt w:val="decimal"/>
      <w:lvlText w:val="%1)"/>
      <w:lvlJc w:val="left"/>
      <w:pPr>
        <w:ind w:left="112" w:hanging="406"/>
      </w:pPr>
      <w:rPr>
        <w:rFonts w:ascii="Times New Roman" w:eastAsia="Times New Roman" w:hAnsi="Times New Roman" w:cs="Times New Roman" w:hint="default"/>
        <w:spacing w:val="0"/>
        <w:w w:val="100"/>
        <w:sz w:val="28"/>
        <w:szCs w:val="28"/>
      </w:rPr>
    </w:lvl>
    <w:lvl w:ilvl="1" w:tplc="C8CE281A">
      <w:numFmt w:val="bullet"/>
      <w:lvlText w:val="•"/>
      <w:lvlJc w:val="left"/>
      <w:pPr>
        <w:ind w:left="1150" w:hanging="406"/>
      </w:pPr>
      <w:rPr>
        <w:rFonts w:hint="default"/>
      </w:rPr>
    </w:lvl>
    <w:lvl w:ilvl="2" w:tplc="CA3A8D70">
      <w:numFmt w:val="bullet"/>
      <w:lvlText w:val="•"/>
      <w:lvlJc w:val="left"/>
      <w:pPr>
        <w:ind w:left="2181" w:hanging="406"/>
      </w:pPr>
      <w:rPr>
        <w:rFonts w:hint="default"/>
      </w:rPr>
    </w:lvl>
    <w:lvl w:ilvl="3" w:tplc="A50E7C3C">
      <w:numFmt w:val="bullet"/>
      <w:lvlText w:val="•"/>
      <w:lvlJc w:val="left"/>
      <w:pPr>
        <w:ind w:left="3211" w:hanging="406"/>
      </w:pPr>
      <w:rPr>
        <w:rFonts w:hint="default"/>
      </w:rPr>
    </w:lvl>
    <w:lvl w:ilvl="4" w:tplc="8BF6E13A">
      <w:numFmt w:val="bullet"/>
      <w:lvlText w:val="•"/>
      <w:lvlJc w:val="left"/>
      <w:pPr>
        <w:ind w:left="4242" w:hanging="406"/>
      </w:pPr>
      <w:rPr>
        <w:rFonts w:hint="default"/>
      </w:rPr>
    </w:lvl>
    <w:lvl w:ilvl="5" w:tplc="2E5018D8">
      <w:numFmt w:val="bullet"/>
      <w:lvlText w:val="•"/>
      <w:lvlJc w:val="left"/>
      <w:pPr>
        <w:ind w:left="5273" w:hanging="406"/>
      </w:pPr>
      <w:rPr>
        <w:rFonts w:hint="default"/>
      </w:rPr>
    </w:lvl>
    <w:lvl w:ilvl="6" w:tplc="7244F856">
      <w:numFmt w:val="bullet"/>
      <w:lvlText w:val="•"/>
      <w:lvlJc w:val="left"/>
      <w:pPr>
        <w:ind w:left="6303" w:hanging="406"/>
      </w:pPr>
      <w:rPr>
        <w:rFonts w:hint="default"/>
      </w:rPr>
    </w:lvl>
    <w:lvl w:ilvl="7" w:tplc="C4B84A86">
      <w:numFmt w:val="bullet"/>
      <w:lvlText w:val="•"/>
      <w:lvlJc w:val="left"/>
      <w:pPr>
        <w:ind w:left="7334" w:hanging="406"/>
      </w:pPr>
      <w:rPr>
        <w:rFonts w:hint="default"/>
      </w:rPr>
    </w:lvl>
    <w:lvl w:ilvl="8" w:tplc="58481EAC">
      <w:numFmt w:val="bullet"/>
      <w:lvlText w:val="•"/>
      <w:lvlJc w:val="left"/>
      <w:pPr>
        <w:ind w:left="8365" w:hanging="406"/>
      </w:pPr>
      <w:rPr>
        <w:rFonts w:hint="default"/>
      </w:rPr>
    </w:lvl>
  </w:abstractNum>
  <w:abstractNum w:abstractNumId="25">
    <w:nsid w:val="4EE7319F"/>
    <w:multiLevelType w:val="hybridMultilevel"/>
    <w:tmpl w:val="A42CA986"/>
    <w:lvl w:ilvl="0" w:tplc="0682086C">
      <w:numFmt w:val="bullet"/>
      <w:lvlText w:val="-"/>
      <w:lvlJc w:val="left"/>
      <w:pPr>
        <w:ind w:left="112" w:hanging="166"/>
      </w:pPr>
      <w:rPr>
        <w:rFonts w:ascii="Times New Roman" w:eastAsia="Times New Roman" w:hAnsi="Times New Roman" w:cs="Times New Roman" w:hint="default"/>
        <w:w w:val="100"/>
        <w:sz w:val="28"/>
        <w:szCs w:val="28"/>
      </w:rPr>
    </w:lvl>
    <w:lvl w:ilvl="1" w:tplc="937A52B6">
      <w:numFmt w:val="bullet"/>
      <w:lvlText w:val="•"/>
      <w:lvlJc w:val="left"/>
      <w:pPr>
        <w:ind w:left="1150" w:hanging="166"/>
      </w:pPr>
      <w:rPr>
        <w:rFonts w:hint="default"/>
      </w:rPr>
    </w:lvl>
    <w:lvl w:ilvl="2" w:tplc="6D34E12C">
      <w:numFmt w:val="bullet"/>
      <w:lvlText w:val="•"/>
      <w:lvlJc w:val="left"/>
      <w:pPr>
        <w:ind w:left="2181" w:hanging="166"/>
      </w:pPr>
      <w:rPr>
        <w:rFonts w:hint="default"/>
      </w:rPr>
    </w:lvl>
    <w:lvl w:ilvl="3" w:tplc="D1A8AEA4">
      <w:numFmt w:val="bullet"/>
      <w:lvlText w:val="•"/>
      <w:lvlJc w:val="left"/>
      <w:pPr>
        <w:ind w:left="3211" w:hanging="166"/>
      </w:pPr>
      <w:rPr>
        <w:rFonts w:hint="default"/>
      </w:rPr>
    </w:lvl>
    <w:lvl w:ilvl="4" w:tplc="48429798">
      <w:numFmt w:val="bullet"/>
      <w:lvlText w:val="•"/>
      <w:lvlJc w:val="left"/>
      <w:pPr>
        <w:ind w:left="4242" w:hanging="166"/>
      </w:pPr>
      <w:rPr>
        <w:rFonts w:hint="default"/>
      </w:rPr>
    </w:lvl>
    <w:lvl w:ilvl="5" w:tplc="3D66E8EC">
      <w:numFmt w:val="bullet"/>
      <w:lvlText w:val="•"/>
      <w:lvlJc w:val="left"/>
      <w:pPr>
        <w:ind w:left="5273" w:hanging="166"/>
      </w:pPr>
      <w:rPr>
        <w:rFonts w:hint="default"/>
      </w:rPr>
    </w:lvl>
    <w:lvl w:ilvl="6" w:tplc="307E97C6">
      <w:numFmt w:val="bullet"/>
      <w:lvlText w:val="•"/>
      <w:lvlJc w:val="left"/>
      <w:pPr>
        <w:ind w:left="6303" w:hanging="166"/>
      </w:pPr>
      <w:rPr>
        <w:rFonts w:hint="default"/>
      </w:rPr>
    </w:lvl>
    <w:lvl w:ilvl="7" w:tplc="09661072">
      <w:numFmt w:val="bullet"/>
      <w:lvlText w:val="•"/>
      <w:lvlJc w:val="left"/>
      <w:pPr>
        <w:ind w:left="7334" w:hanging="166"/>
      </w:pPr>
      <w:rPr>
        <w:rFonts w:hint="default"/>
      </w:rPr>
    </w:lvl>
    <w:lvl w:ilvl="8" w:tplc="3B8A9076">
      <w:numFmt w:val="bullet"/>
      <w:lvlText w:val="•"/>
      <w:lvlJc w:val="left"/>
      <w:pPr>
        <w:ind w:left="8365" w:hanging="166"/>
      </w:pPr>
      <w:rPr>
        <w:rFonts w:hint="default"/>
      </w:rPr>
    </w:lvl>
  </w:abstractNum>
  <w:abstractNum w:abstractNumId="26">
    <w:nsid w:val="5D4601FD"/>
    <w:multiLevelType w:val="multilevel"/>
    <w:tmpl w:val="C5E0DBB8"/>
    <w:lvl w:ilvl="0">
      <w:start w:val="1"/>
      <w:numFmt w:val="decimal"/>
      <w:lvlText w:val="%1"/>
      <w:lvlJc w:val="left"/>
      <w:pPr>
        <w:ind w:left="525" w:hanging="525"/>
      </w:pPr>
      <w:rPr>
        <w:rFonts w:hint="default"/>
      </w:rPr>
    </w:lvl>
    <w:lvl w:ilvl="1">
      <w:start w:val="1"/>
      <w:numFmt w:val="decimal"/>
      <w:lvlText w:val="%1.%2"/>
      <w:lvlJc w:val="left"/>
      <w:pPr>
        <w:ind w:left="1310" w:hanging="525"/>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080" w:hanging="1800"/>
      </w:pPr>
      <w:rPr>
        <w:rFonts w:hint="default"/>
      </w:rPr>
    </w:lvl>
  </w:abstractNum>
  <w:abstractNum w:abstractNumId="27">
    <w:nsid w:val="5F5D3EA7"/>
    <w:multiLevelType w:val="multilevel"/>
    <w:tmpl w:val="444A3C24"/>
    <w:lvl w:ilvl="0">
      <w:start w:val="1"/>
      <w:numFmt w:val="bullet"/>
      <w:lvlText w:val=""/>
      <w:lvlJc w:val="left"/>
      <w:pPr>
        <w:ind w:left="540" w:hanging="360"/>
      </w:pPr>
      <w:rPr>
        <w:rFonts w:ascii="Symbol" w:hAnsi="Symbol"/>
        <w:b/>
        <w:color w:val="auto"/>
      </w:rPr>
    </w:lvl>
    <w:lvl w:ilvl="1">
      <w:start w:val="2"/>
      <w:numFmt w:val="decimal"/>
      <w:isLgl/>
      <w:lvlText w:val="%1.%2"/>
      <w:lvlJc w:val="left"/>
      <w:pPr>
        <w:ind w:left="555" w:hanging="375"/>
      </w:pPr>
      <w:rPr>
        <w:color w:val="auto"/>
      </w:rPr>
    </w:lvl>
    <w:lvl w:ilvl="2">
      <w:start w:val="1"/>
      <w:numFmt w:val="decimal"/>
      <w:isLgl/>
      <w:lvlText w:val="%1.%2.%3"/>
      <w:lvlJc w:val="left"/>
      <w:pPr>
        <w:ind w:left="900" w:hanging="720"/>
      </w:pPr>
      <w:rPr>
        <w:color w:val="auto"/>
      </w:rPr>
    </w:lvl>
    <w:lvl w:ilvl="3">
      <w:start w:val="1"/>
      <w:numFmt w:val="decimal"/>
      <w:isLgl/>
      <w:lvlText w:val="%1.%2.%3.%4"/>
      <w:lvlJc w:val="left"/>
      <w:pPr>
        <w:ind w:left="1260" w:hanging="1080"/>
      </w:pPr>
      <w:rPr>
        <w:color w:val="auto"/>
      </w:rPr>
    </w:lvl>
    <w:lvl w:ilvl="4">
      <w:start w:val="1"/>
      <w:numFmt w:val="decimal"/>
      <w:isLgl/>
      <w:lvlText w:val="%1.%2.%3.%4.%5"/>
      <w:lvlJc w:val="left"/>
      <w:pPr>
        <w:ind w:left="1260" w:hanging="1080"/>
      </w:pPr>
      <w:rPr>
        <w:color w:val="auto"/>
      </w:rPr>
    </w:lvl>
    <w:lvl w:ilvl="5">
      <w:start w:val="1"/>
      <w:numFmt w:val="decimal"/>
      <w:isLgl/>
      <w:lvlText w:val="%1.%2.%3.%4.%5.%6"/>
      <w:lvlJc w:val="left"/>
      <w:pPr>
        <w:ind w:left="1620" w:hanging="1440"/>
      </w:pPr>
      <w:rPr>
        <w:color w:val="auto"/>
      </w:rPr>
    </w:lvl>
    <w:lvl w:ilvl="6">
      <w:start w:val="1"/>
      <w:numFmt w:val="decimal"/>
      <w:isLgl/>
      <w:lvlText w:val="%1.%2.%3.%4.%5.%6.%7"/>
      <w:lvlJc w:val="left"/>
      <w:pPr>
        <w:ind w:left="1620" w:hanging="1440"/>
      </w:pPr>
      <w:rPr>
        <w:color w:val="auto"/>
      </w:rPr>
    </w:lvl>
    <w:lvl w:ilvl="7">
      <w:start w:val="1"/>
      <w:numFmt w:val="decimal"/>
      <w:isLgl/>
      <w:lvlText w:val="%1.%2.%3.%4.%5.%6.%7.%8"/>
      <w:lvlJc w:val="left"/>
      <w:pPr>
        <w:ind w:left="1980" w:hanging="1800"/>
      </w:pPr>
      <w:rPr>
        <w:color w:val="auto"/>
      </w:rPr>
    </w:lvl>
    <w:lvl w:ilvl="8">
      <w:start w:val="1"/>
      <w:numFmt w:val="decimal"/>
      <w:isLgl/>
      <w:lvlText w:val="%1.%2.%3.%4.%5.%6.%7.%8.%9"/>
      <w:lvlJc w:val="left"/>
      <w:pPr>
        <w:ind w:left="2340" w:hanging="2160"/>
      </w:pPr>
      <w:rPr>
        <w:color w:val="auto"/>
      </w:rPr>
    </w:lvl>
  </w:abstractNum>
  <w:abstractNum w:abstractNumId="28">
    <w:nsid w:val="6AD36F68"/>
    <w:multiLevelType w:val="hybridMultilevel"/>
    <w:tmpl w:val="250E0036"/>
    <w:lvl w:ilvl="0" w:tplc="A06E0BFC">
      <w:start w:val="1"/>
      <w:numFmt w:val="decimal"/>
      <w:lvlText w:val="%1."/>
      <w:lvlJc w:val="left"/>
      <w:pPr>
        <w:ind w:left="2070" w:hanging="102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9">
    <w:nsid w:val="7BD02927"/>
    <w:multiLevelType w:val="hybridMultilevel"/>
    <w:tmpl w:val="EA6CF92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2"/>
  </w:num>
  <w:num w:numId="4">
    <w:abstractNumId w:val="21"/>
  </w:num>
  <w:num w:numId="5">
    <w:abstractNumId w:val="18"/>
  </w:num>
  <w:num w:numId="6">
    <w:abstractNumId w:val="12"/>
  </w:num>
  <w:num w:numId="7">
    <w:abstractNumId w:val="29"/>
  </w:num>
  <w:num w:numId="8">
    <w:abstractNumId w:val="23"/>
  </w:num>
  <w:num w:numId="9">
    <w:abstractNumId w:val="20"/>
  </w:num>
  <w:num w:numId="10">
    <w:abstractNumId w:val="1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28"/>
  </w:num>
  <w:num w:numId="23">
    <w:abstractNumId w:val="26"/>
  </w:num>
  <w:num w:numId="24">
    <w:abstractNumId w:val="19"/>
  </w:num>
  <w:num w:numId="25">
    <w:abstractNumId w:val="11"/>
  </w:num>
  <w:num w:numId="26">
    <w:abstractNumId w:val="14"/>
  </w:num>
  <w:num w:numId="27">
    <w:abstractNumId w:val="10"/>
  </w:num>
  <w:num w:numId="28">
    <w:abstractNumId w:val="25"/>
  </w:num>
  <w:num w:numId="29">
    <w:abstractNumId w:val="24"/>
  </w:num>
  <w:num w:numId="30">
    <w:abstractNumId w:val="16"/>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7D"/>
    <w:rsid w:val="00034C60"/>
    <w:rsid w:val="000B48AA"/>
    <w:rsid w:val="000C7DB4"/>
    <w:rsid w:val="000D3302"/>
    <w:rsid w:val="000D6DE6"/>
    <w:rsid w:val="000F5C7A"/>
    <w:rsid w:val="00150935"/>
    <w:rsid w:val="00156780"/>
    <w:rsid w:val="001725FE"/>
    <w:rsid w:val="00172915"/>
    <w:rsid w:val="001A045B"/>
    <w:rsid w:val="001E3199"/>
    <w:rsid w:val="002051FB"/>
    <w:rsid w:val="0022507B"/>
    <w:rsid w:val="00274F1E"/>
    <w:rsid w:val="00285385"/>
    <w:rsid w:val="002A169F"/>
    <w:rsid w:val="002C467F"/>
    <w:rsid w:val="002E1DCE"/>
    <w:rsid w:val="00330D2B"/>
    <w:rsid w:val="003D2F76"/>
    <w:rsid w:val="004159A3"/>
    <w:rsid w:val="004513F5"/>
    <w:rsid w:val="00467C56"/>
    <w:rsid w:val="004E6D8C"/>
    <w:rsid w:val="00500991"/>
    <w:rsid w:val="00554AC1"/>
    <w:rsid w:val="005621BD"/>
    <w:rsid w:val="00590CAA"/>
    <w:rsid w:val="006037AA"/>
    <w:rsid w:val="0063450B"/>
    <w:rsid w:val="00676843"/>
    <w:rsid w:val="006A63D3"/>
    <w:rsid w:val="006B0C22"/>
    <w:rsid w:val="007023D7"/>
    <w:rsid w:val="00705F47"/>
    <w:rsid w:val="00742E6E"/>
    <w:rsid w:val="007A1A9C"/>
    <w:rsid w:val="007B67B9"/>
    <w:rsid w:val="007E6DE7"/>
    <w:rsid w:val="008077E0"/>
    <w:rsid w:val="008239BA"/>
    <w:rsid w:val="00847C75"/>
    <w:rsid w:val="00847D31"/>
    <w:rsid w:val="00876FF8"/>
    <w:rsid w:val="008C37E8"/>
    <w:rsid w:val="008E213E"/>
    <w:rsid w:val="008F1846"/>
    <w:rsid w:val="009175D7"/>
    <w:rsid w:val="009266B8"/>
    <w:rsid w:val="00954F2F"/>
    <w:rsid w:val="00983B31"/>
    <w:rsid w:val="009D526E"/>
    <w:rsid w:val="009E3296"/>
    <w:rsid w:val="00A3396F"/>
    <w:rsid w:val="00A47B8A"/>
    <w:rsid w:val="00A95CCC"/>
    <w:rsid w:val="00A97E30"/>
    <w:rsid w:val="00AA23E4"/>
    <w:rsid w:val="00AA7AB3"/>
    <w:rsid w:val="00AD7B5A"/>
    <w:rsid w:val="00AE0A55"/>
    <w:rsid w:val="00AE3664"/>
    <w:rsid w:val="00AF7CC5"/>
    <w:rsid w:val="00B01E99"/>
    <w:rsid w:val="00B17824"/>
    <w:rsid w:val="00B54418"/>
    <w:rsid w:val="00B7018B"/>
    <w:rsid w:val="00B85A5A"/>
    <w:rsid w:val="00BF2E51"/>
    <w:rsid w:val="00C66F31"/>
    <w:rsid w:val="00C7018E"/>
    <w:rsid w:val="00C74626"/>
    <w:rsid w:val="00CE296C"/>
    <w:rsid w:val="00CF23F0"/>
    <w:rsid w:val="00E11D5E"/>
    <w:rsid w:val="00E1351E"/>
    <w:rsid w:val="00E3454F"/>
    <w:rsid w:val="00E41698"/>
    <w:rsid w:val="00E5358B"/>
    <w:rsid w:val="00E6208D"/>
    <w:rsid w:val="00E759EA"/>
    <w:rsid w:val="00EB4D93"/>
    <w:rsid w:val="00EB5EE6"/>
    <w:rsid w:val="00ED55C5"/>
    <w:rsid w:val="00ED7E82"/>
    <w:rsid w:val="00EE51DC"/>
    <w:rsid w:val="00EE674C"/>
    <w:rsid w:val="00EF517D"/>
    <w:rsid w:val="00F57BD9"/>
    <w:rsid w:val="00F8572E"/>
    <w:rsid w:val="00FE4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3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A63D3"/>
    <w:pPr>
      <w:keepNext/>
      <w:ind w:firstLine="708"/>
      <w:jc w:val="both"/>
      <w:outlineLvl w:val="0"/>
    </w:pPr>
    <w:rPr>
      <w:sz w:val="28"/>
    </w:rPr>
  </w:style>
  <w:style w:type="paragraph" w:styleId="4">
    <w:name w:val="heading 4"/>
    <w:basedOn w:val="a"/>
    <w:next w:val="a"/>
    <w:link w:val="40"/>
    <w:uiPriority w:val="9"/>
    <w:qFormat/>
    <w:rsid w:val="006A63D3"/>
    <w:pPr>
      <w:keepNext/>
      <w:jc w:val="center"/>
      <w:outlineLvl w:val="3"/>
    </w:pPr>
    <w:rPr>
      <w:rFonts w:ascii="Calibri" w:eastAsia="SimSun" w:hAnsi="Calibri"/>
      <w:b/>
      <w:sz w:val="36"/>
      <w:szCs w:val="20"/>
      <w:lang w:val="en-GB"/>
    </w:rPr>
  </w:style>
  <w:style w:type="paragraph" w:styleId="5">
    <w:name w:val="heading 5"/>
    <w:basedOn w:val="a"/>
    <w:next w:val="a"/>
    <w:link w:val="50"/>
    <w:uiPriority w:val="9"/>
    <w:qFormat/>
    <w:rsid w:val="006A63D3"/>
    <w:pPr>
      <w:keepNext/>
      <w:spacing w:before="120"/>
      <w:jc w:val="center"/>
      <w:outlineLvl w:val="4"/>
    </w:pPr>
    <w:rPr>
      <w:rFonts w:ascii="Calibri" w:eastAsia="SimSun" w:hAnsi="Calibri"/>
      <w:b/>
      <w:sz w:val="28"/>
      <w:szCs w:val="20"/>
      <w:lang w:val="en-GB"/>
    </w:rPr>
  </w:style>
  <w:style w:type="paragraph" w:styleId="6">
    <w:name w:val="heading 6"/>
    <w:basedOn w:val="a"/>
    <w:next w:val="a"/>
    <w:link w:val="60"/>
    <w:qFormat/>
    <w:rsid w:val="006A63D3"/>
    <w:pPr>
      <w:spacing w:before="240" w:after="60" w:line="276" w:lineRule="auto"/>
      <w:outlineLvl w:val="5"/>
    </w:pPr>
    <w:rPr>
      <w:rFonts w:ascii="Calibri" w:hAnsi="Calibri"/>
      <w:b/>
      <w:bCs/>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63D3"/>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6A63D3"/>
    <w:rPr>
      <w:rFonts w:ascii="Calibri" w:eastAsia="SimSun" w:hAnsi="Calibri" w:cs="Times New Roman"/>
      <w:b/>
      <w:sz w:val="36"/>
      <w:szCs w:val="20"/>
      <w:lang w:val="en-GB" w:eastAsia="ru-RU"/>
    </w:rPr>
  </w:style>
  <w:style w:type="character" w:customStyle="1" w:styleId="50">
    <w:name w:val="Заголовок 5 Знак"/>
    <w:basedOn w:val="a0"/>
    <w:link w:val="5"/>
    <w:uiPriority w:val="9"/>
    <w:rsid w:val="006A63D3"/>
    <w:rPr>
      <w:rFonts w:ascii="Calibri" w:eastAsia="SimSun" w:hAnsi="Calibri" w:cs="Times New Roman"/>
      <w:b/>
      <w:sz w:val="28"/>
      <w:szCs w:val="20"/>
      <w:lang w:val="en-GB" w:eastAsia="ru-RU"/>
    </w:rPr>
  </w:style>
  <w:style w:type="character" w:customStyle="1" w:styleId="60">
    <w:name w:val="Заголовок 6 Знак"/>
    <w:basedOn w:val="a0"/>
    <w:link w:val="6"/>
    <w:rsid w:val="006A63D3"/>
    <w:rPr>
      <w:rFonts w:ascii="Calibri" w:eastAsia="Times New Roman" w:hAnsi="Calibri" w:cs="Times New Roman"/>
      <w:b/>
      <w:bCs/>
      <w:lang w:val="x-none"/>
    </w:rPr>
  </w:style>
  <w:style w:type="paragraph" w:styleId="a3">
    <w:name w:val="List Paragraph"/>
    <w:basedOn w:val="a"/>
    <w:uiPriority w:val="34"/>
    <w:qFormat/>
    <w:rsid w:val="006A63D3"/>
    <w:pPr>
      <w:ind w:left="708"/>
    </w:pPr>
  </w:style>
  <w:style w:type="paragraph" w:styleId="a4">
    <w:name w:val="Body Text"/>
    <w:basedOn w:val="a"/>
    <w:link w:val="a5"/>
    <w:uiPriority w:val="99"/>
    <w:rsid w:val="006A63D3"/>
    <w:pPr>
      <w:jc w:val="both"/>
    </w:pPr>
    <w:rPr>
      <w:sz w:val="28"/>
      <w:szCs w:val="20"/>
    </w:rPr>
  </w:style>
  <w:style w:type="character" w:customStyle="1" w:styleId="a5">
    <w:name w:val="Основной текст Знак"/>
    <w:basedOn w:val="a0"/>
    <w:link w:val="a4"/>
    <w:uiPriority w:val="99"/>
    <w:rsid w:val="006A63D3"/>
    <w:rPr>
      <w:rFonts w:ascii="Times New Roman" w:eastAsia="Times New Roman" w:hAnsi="Times New Roman" w:cs="Times New Roman"/>
      <w:sz w:val="28"/>
      <w:szCs w:val="20"/>
      <w:lang w:eastAsia="ru-RU"/>
    </w:rPr>
  </w:style>
  <w:style w:type="table" w:styleId="a6">
    <w:name w:val="Table Grid"/>
    <w:basedOn w:val="a1"/>
    <w:rsid w:val="006A63D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rsid w:val="006A63D3"/>
    <w:pPr>
      <w:spacing w:after="120"/>
      <w:ind w:left="283"/>
    </w:pPr>
  </w:style>
  <w:style w:type="character" w:customStyle="1" w:styleId="a8">
    <w:name w:val="Основной текст с отступом Знак"/>
    <w:basedOn w:val="a0"/>
    <w:link w:val="a7"/>
    <w:rsid w:val="006A63D3"/>
    <w:rPr>
      <w:rFonts w:ascii="Times New Roman" w:eastAsia="Times New Roman" w:hAnsi="Times New Roman" w:cs="Times New Roman"/>
      <w:sz w:val="24"/>
      <w:szCs w:val="24"/>
      <w:lang w:eastAsia="ru-RU"/>
    </w:rPr>
  </w:style>
  <w:style w:type="paragraph" w:styleId="a9">
    <w:name w:val="Balloon Text"/>
    <w:basedOn w:val="a"/>
    <w:link w:val="aa"/>
    <w:uiPriority w:val="99"/>
    <w:rsid w:val="006A63D3"/>
    <w:rPr>
      <w:rFonts w:ascii="Tahoma" w:hAnsi="Tahoma" w:cs="Tahoma"/>
      <w:sz w:val="16"/>
      <w:szCs w:val="16"/>
    </w:rPr>
  </w:style>
  <w:style w:type="character" w:customStyle="1" w:styleId="aa">
    <w:name w:val="Текст выноски Знак"/>
    <w:basedOn w:val="a0"/>
    <w:link w:val="a9"/>
    <w:uiPriority w:val="99"/>
    <w:rsid w:val="006A63D3"/>
    <w:rPr>
      <w:rFonts w:ascii="Tahoma" w:eastAsia="Times New Roman" w:hAnsi="Tahoma" w:cs="Tahoma"/>
      <w:sz w:val="16"/>
      <w:szCs w:val="16"/>
      <w:lang w:eastAsia="ru-RU"/>
    </w:rPr>
  </w:style>
  <w:style w:type="numbering" w:customStyle="1" w:styleId="11">
    <w:name w:val="Нет списка1"/>
    <w:next w:val="a2"/>
    <w:uiPriority w:val="99"/>
    <w:semiHidden/>
    <w:unhideWhenUsed/>
    <w:rsid w:val="006A63D3"/>
  </w:style>
  <w:style w:type="paragraph" w:customStyle="1" w:styleId="ConsPlusNormal">
    <w:name w:val="ConsPlusNormal"/>
    <w:rsid w:val="006A63D3"/>
    <w:pPr>
      <w:widowControl w:val="0"/>
      <w:autoSpaceDE w:val="0"/>
      <w:autoSpaceDN w:val="0"/>
      <w:adjustRightInd w:val="0"/>
      <w:spacing w:after="0" w:line="240" w:lineRule="auto"/>
    </w:pPr>
    <w:rPr>
      <w:rFonts w:ascii="Calibri" w:eastAsia="SimSun" w:hAnsi="Calibri" w:cs="Calibri"/>
      <w:lang w:eastAsia="ru-RU"/>
    </w:rPr>
  </w:style>
  <w:style w:type="paragraph" w:customStyle="1" w:styleId="ConsPlusNonformat">
    <w:name w:val="ConsPlusNonformat"/>
    <w:uiPriority w:val="99"/>
    <w:rsid w:val="006A63D3"/>
    <w:pPr>
      <w:widowControl w:val="0"/>
      <w:autoSpaceDE w:val="0"/>
      <w:autoSpaceDN w:val="0"/>
      <w:adjustRightInd w:val="0"/>
      <w:spacing w:after="0" w:line="240" w:lineRule="auto"/>
    </w:pPr>
    <w:rPr>
      <w:rFonts w:ascii="Courier New" w:eastAsia="SimSun" w:hAnsi="Courier New" w:cs="Courier New"/>
      <w:sz w:val="20"/>
      <w:szCs w:val="20"/>
      <w:lang w:eastAsia="ru-RU"/>
    </w:rPr>
  </w:style>
  <w:style w:type="paragraph" w:customStyle="1" w:styleId="ConsPlusCell">
    <w:name w:val="ConsPlusCell"/>
    <w:rsid w:val="006A63D3"/>
    <w:pPr>
      <w:widowControl w:val="0"/>
      <w:autoSpaceDE w:val="0"/>
      <w:autoSpaceDN w:val="0"/>
      <w:adjustRightInd w:val="0"/>
      <w:spacing w:after="0" w:line="240" w:lineRule="auto"/>
    </w:pPr>
    <w:rPr>
      <w:rFonts w:ascii="Calibri" w:eastAsia="SimSun" w:hAnsi="Calibri" w:cs="Calibri"/>
      <w:lang w:eastAsia="ru-RU"/>
    </w:rPr>
  </w:style>
  <w:style w:type="paragraph" w:styleId="ab">
    <w:name w:val="header"/>
    <w:basedOn w:val="a"/>
    <w:link w:val="ac"/>
    <w:uiPriority w:val="99"/>
    <w:rsid w:val="006A63D3"/>
    <w:pPr>
      <w:tabs>
        <w:tab w:val="center" w:pos="4677"/>
        <w:tab w:val="right" w:pos="9355"/>
      </w:tabs>
      <w:spacing w:after="200" w:line="276" w:lineRule="auto"/>
    </w:pPr>
    <w:rPr>
      <w:rFonts w:ascii="Calibri" w:eastAsia="SimSun" w:hAnsi="Calibri"/>
      <w:sz w:val="20"/>
      <w:szCs w:val="20"/>
      <w:lang w:val="x-none" w:eastAsia="en-US"/>
    </w:rPr>
  </w:style>
  <w:style w:type="character" w:customStyle="1" w:styleId="ac">
    <w:name w:val="Верхний колонтитул Знак"/>
    <w:basedOn w:val="a0"/>
    <w:link w:val="ab"/>
    <w:uiPriority w:val="99"/>
    <w:rsid w:val="006A63D3"/>
    <w:rPr>
      <w:rFonts w:ascii="Calibri" w:eastAsia="SimSun" w:hAnsi="Calibri" w:cs="Times New Roman"/>
      <w:sz w:val="20"/>
      <w:szCs w:val="20"/>
      <w:lang w:val="x-none"/>
    </w:rPr>
  </w:style>
  <w:style w:type="character" w:styleId="ad">
    <w:name w:val="page number"/>
    <w:uiPriority w:val="99"/>
    <w:rsid w:val="006A63D3"/>
    <w:rPr>
      <w:rFonts w:cs="Times New Roman"/>
    </w:rPr>
  </w:style>
  <w:style w:type="table" w:customStyle="1" w:styleId="12">
    <w:name w:val="Сетка таблицы1"/>
    <w:basedOn w:val="a1"/>
    <w:next w:val="a6"/>
    <w:uiPriority w:val="59"/>
    <w:rsid w:val="006A63D3"/>
    <w:rPr>
      <w:rFonts w:ascii="Calibri" w:eastAsia="SimSu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Document Map"/>
    <w:basedOn w:val="a"/>
    <w:link w:val="af"/>
    <w:uiPriority w:val="99"/>
    <w:rsid w:val="006A63D3"/>
    <w:pPr>
      <w:shd w:val="clear" w:color="auto" w:fill="000080"/>
      <w:spacing w:after="200" w:line="276" w:lineRule="auto"/>
    </w:pPr>
    <w:rPr>
      <w:rFonts w:ascii="Tahoma" w:eastAsia="SimSun" w:hAnsi="Tahoma"/>
      <w:sz w:val="16"/>
      <w:szCs w:val="16"/>
      <w:lang w:val="x-none" w:eastAsia="en-US"/>
    </w:rPr>
  </w:style>
  <w:style w:type="character" w:customStyle="1" w:styleId="af">
    <w:name w:val="Схема документа Знак"/>
    <w:basedOn w:val="a0"/>
    <w:link w:val="ae"/>
    <w:uiPriority w:val="99"/>
    <w:rsid w:val="006A63D3"/>
    <w:rPr>
      <w:rFonts w:ascii="Tahoma" w:eastAsia="SimSun" w:hAnsi="Tahoma" w:cs="Times New Roman"/>
      <w:sz w:val="16"/>
      <w:szCs w:val="16"/>
      <w:shd w:val="clear" w:color="auto" w:fill="000080"/>
      <w:lang w:val="x-none"/>
    </w:rPr>
  </w:style>
  <w:style w:type="paragraph" w:styleId="af0">
    <w:name w:val="No Spacing"/>
    <w:uiPriority w:val="1"/>
    <w:qFormat/>
    <w:rsid w:val="006A63D3"/>
    <w:pPr>
      <w:spacing w:after="0" w:line="240" w:lineRule="auto"/>
    </w:pPr>
    <w:rPr>
      <w:rFonts w:ascii="Calibri" w:eastAsia="SimSun" w:hAnsi="Calibri" w:cs="Calibri"/>
    </w:rPr>
  </w:style>
  <w:style w:type="paragraph" w:styleId="af1">
    <w:name w:val="footer"/>
    <w:basedOn w:val="a"/>
    <w:link w:val="af2"/>
    <w:rsid w:val="006A63D3"/>
    <w:pPr>
      <w:tabs>
        <w:tab w:val="center" w:pos="4677"/>
        <w:tab w:val="right" w:pos="9355"/>
      </w:tabs>
      <w:spacing w:after="200" w:line="276" w:lineRule="auto"/>
    </w:pPr>
    <w:rPr>
      <w:rFonts w:ascii="Calibri" w:eastAsia="SimSun" w:hAnsi="Calibri" w:cs="Calibri"/>
      <w:sz w:val="22"/>
      <w:szCs w:val="22"/>
      <w:lang w:eastAsia="en-US"/>
    </w:rPr>
  </w:style>
  <w:style w:type="character" w:customStyle="1" w:styleId="af2">
    <w:name w:val="Нижний колонтитул Знак"/>
    <w:basedOn w:val="a0"/>
    <w:link w:val="af1"/>
    <w:rsid w:val="006A63D3"/>
    <w:rPr>
      <w:rFonts w:ascii="Calibri" w:eastAsia="SimSun" w:hAnsi="Calibri" w:cs="Calibri"/>
    </w:rPr>
  </w:style>
  <w:style w:type="character" w:styleId="af3">
    <w:name w:val="Hyperlink"/>
    <w:rsid w:val="006A63D3"/>
    <w:rPr>
      <w:color w:val="0000FF"/>
      <w:u w:val="single"/>
    </w:rPr>
  </w:style>
  <w:style w:type="paragraph" w:customStyle="1" w:styleId="13">
    <w:name w:val="Знак1"/>
    <w:basedOn w:val="a"/>
    <w:rsid w:val="006A63D3"/>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Subhead">
    <w:name w:val="Subhead"/>
    <w:uiPriority w:val="99"/>
    <w:rsid w:val="006A63D3"/>
    <w:pPr>
      <w:widowControl w:val="0"/>
      <w:spacing w:before="72" w:after="72" w:line="240" w:lineRule="auto"/>
      <w:jc w:val="center"/>
    </w:pPr>
    <w:rPr>
      <w:rFonts w:ascii="Times New Roman" w:eastAsia="Calibri" w:hAnsi="Times New Roman" w:cs="Times New Roman"/>
      <w:b/>
      <w:color w:val="000000"/>
      <w:sz w:val="20"/>
      <w:szCs w:val="20"/>
      <w:lang w:eastAsia="ru-RU"/>
    </w:rPr>
  </w:style>
  <w:style w:type="character" w:customStyle="1" w:styleId="FontStyle11">
    <w:name w:val="Font Style11"/>
    <w:uiPriority w:val="99"/>
    <w:rsid w:val="006A63D3"/>
    <w:rPr>
      <w:rFonts w:ascii="Times New Roman" w:hAnsi="Times New Roman"/>
      <w:sz w:val="24"/>
    </w:rPr>
  </w:style>
  <w:style w:type="character" w:styleId="af4">
    <w:name w:val="FollowedHyperlink"/>
    <w:basedOn w:val="a0"/>
    <w:uiPriority w:val="99"/>
    <w:semiHidden/>
    <w:unhideWhenUsed/>
    <w:rsid w:val="006A63D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3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A63D3"/>
    <w:pPr>
      <w:keepNext/>
      <w:ind w:firstLine="708"/>
      <w:jc w:val="both"/>
      <w:outlineLvl w:val="0"/>
    </w:pPr>
    <w:rPr>
      <w:sz w:val="28"/>
    </w:rPr>
  </w:style>
  <w:style w:type="paragraph" w:styleId="4">
    <w:name w:val="heading 4"/>
    <w:basedOn w:val="a"/>
    <w:next w:val="a"/>
    <w:link w:val="40"/>
    <w:uiPriority w:val="9"/>
    <w:qFormat/>
    <w:rsid w:val="006A63D3"/>
    <w:pPr>
      <w:keepNext/>
      <w:jc w:val="center"/>
      <w:outlineLvl w:val="3"/>
    </w:pPr>
    <w:rPr>
      <w:rFonts w:ascii="Calibri" w:eastAsia="SimSun" w:hAnsi="Calibri"/>
      <w:b/>
      <w:sz w:val="36"/>
      <w:szCs w:val="20"/>
      <w:lang w:val="en-GB"/>
    </w:rPr>
  </w:style>
  <w:style w:type="paragraph" w:styleId="5">
    <w:name w:val="heading 5"/>
    <w:basedOn w:val="a"/>
    <w:next w:val="a"/>
    <w:link w:val="50"/>
    <w:uiPriority w:val="9"/>
    <w:qFormat/>
    <w:rsid w:val="006A63D3"/>
    <w:pPr>
      <w:keepNext/>
      <w:spacing w:before="120"/>
      <w:jc w:val="center"/>
      <w:outlineLvl w:val="4"/>
    </w:pPr>
    <w:rPr>
      <w:rFonts w:ascii="Calibri" w:eastAsia="SimSun" w:hAnsi="Calibri"/>
      <w:b/>
      <w:sz w:val="28"/>
      <w:szCs w:val="20"/>
      <w:lang w:val="en-GB"/>
    </w:rPr>
  </w:style>
  <w:style w:type="paragraph" w:styleId="6">
    <w:name w:val="heading 6"/>
    <w:basedOn w:val="a"/>
    <w:next w:val="a"/>
    <w:link w:val="60"/>
    <w:qFormat/>
    <w:rsid w:val="006A63D3"/>
    <w:pPr>
      <w:spacing w:before="240" w:after="60" w:line="276" w:lineRule="auto"/>
      <w:outlineLvl w:val="5"/>
    </w:pPr>
    <w:rPr>
      <w:rFonts w:ascii="Calibri" w:hAnsi="Calibri"/>
      <w:b/>
      <w:bCs/>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63D3"/>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6A63D3"/>
    <w:rPr>
      <w:rFonts w:ascii="Calibri" w:eastAsia="SimSun" w:hAnsi="Calibri" w:cs="Times New Roman"/>
      <w:b/>
      <w:sz w:val="36"/>
      <w:szCs w:val="20"/>
      <w:lang w:val="en-GB" w:eastAsia="ru-RU"/>
    </w:rPr>
  </w:style>
  <w:style w:type="character" w:customStyle="1" w:styleId="50">
    <w:name w:val="Заголовок 5 Знак"/>
    <w:basedOn w:val="a0"/>
    <w:link w:val="5"/>
    <w:uiPriority w:val="9"/>
    <w:rsid w:val="006A63D3"/>
    <w:rPr>
      <w:rFonts w:ascii="Calibri" w:eastAsia="SimSun" w:hAnsi="Calibri" w:cs="Times New Roman"/>
      <w:b/>
      <w:sz w:val="28"/>
      <w:szCs w:val="20"/>
      <w:lang w:val="en-GB" w:eastAsia="ru-RU"/>
    </w:rPr>
  </w:style>
  <w:style w:type="character" w:customStyle="1" w:styleId="60">
    <w:name w:val="Заголовок 6 Знак"/>
    <w:basedOn w:val="a0"/>
    <w:link w:val="6"/>
    <w:rsid w:val="006A63D3"/>
    <w:rPr>
      <w:rFonts w:ascii="Calibri" w:eastAsia="Times New Roman" w:hAnsi="Calibri" w:cs="Times New Roman"/>
      <w:b/>
      <w:bCs/>
      <w:lang w:val="x-none"/>
    </w:rPr>
  </w:style>
  <w:style w:type="paragraph" w:styleId="a3">
    <w:name w:val="List Paragraph"/>
    <w:basedOn w:val="a"/>
    <w:uiPriority w:val="34"/>
    <w:qFormat/>
    <w:rsid w:val="006A63D3"/>
    <w:pPr>
      <w:ind w:left="708"/>
    </w:pPr>
  </w:style>
  <w:style w:type="paragraph" w:styleId="a4">
    <w:name w:val="Body Text"/>
    <w:basedOn w:val="a"/>
    <w:link w:val="a5"/>
    <w:uiPriority w:val="99"/>
    <w:rsid w:val="006A63D3"/>
    <w:pPr>
      <w:jc w:val="both"/>
    </w:pPr>
    <w:rPr>
      <w:sz w:val="28"/>
      <w:szCs w:val="20"/>
    </w:rPr>
  </w:style>
  <w:style w:type="character" w:customStyle="1" w:styleId="a5">
    <w:name w:val="Основной текст Знак"/>
    <w:basedOn w:val="a0"/>
    <w:link w:val="a4"/>
    <w:uiPriority w:val="99"/>
    <w:rsid w:val="006A63D3"/>
    <w:rPr>
      <w:rFonts w:ascii="Times New Roman" w:eastAsia="Times New Roman" w:hAnsi="Times New Roman" w:cs="Times New Roman"/>
      <w:sz w:val="28"/>
      <w:szCs w:val="20"/>
      <w:lang w:eastAsia="ru-RU"/>
    </w:rPr>
  </w:style>
  <w:style w:type="table" w:styleId="a6">
    <w:name w:val="Table Grid"/>
    <w:basedOn w:val="a1"/>
    <w:rsid w:val="006A63D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rsid w:val="006A63D3"/>
    <w:pPr>
      <w:spacing w:after="120"/>
      <w:ind w:left="283"/>
    </w:pPr>
  </w:style>
  <w:style w:type="character" w:customStyle="1" w:styleId="a8">
    <w:name w:val="Основной текст с отступом Знак"/>
    <w:basedOn w:val="a0"/>
    <w:link w:val="a7"/>
    <w:rsid w:val="006A63D3"/>
    <w:rPr>
      <w:rFonts w:ascii="Times New Roman" w:eastAsia="Times New Roman" w:hAnsi="Times New Roman" w:cs="Times New Roman"/>
      <w:sz w:val="24"/>
      <w:szCs w:val="24"/>
      <w:lang w:eastAsia="ru-RU"/>
    </w:rPr>
  </w:style>
  <w:style w:type="paragraph" w:styleId="a9">
    <w:name w:val="Balloon Text"/>
    <w:basedOn w:val="a"/>
    <w:link w:val="aa"/>
    <w:uiPriority w:val="99"/>
    <w:rsid w:val="006A63D3"/>
    <w:rPr>
      <w:rFonts w:ascii="Tahoma" w:hAnsi="Tahoma" w:cs="Tahoma"/>
      <w:sz w:val="16"/>
      <w:szCs w:val="16"/>
    </w:rPr>
  </w:style>
  <w:style w:type="character" w:customStyle="1" w:styleId="aa">
    <w:name w:val="Текст выноски Знак"/>
    <w:basedOn w:val="a0"/>
    <w:link w:val="a9"/>
    <w:uiPriority w:val="99"/>
    <w:rsid w:val="006A63D3"/>
    <w:rPr>
      <w:rFonts w:ascii="Tahoma" w:eastAsia="Times New Roman" w:hAnsi="Tahoma" w:cs="Tahoma"/>
      <w:sz w:val="16"/>
      <w:szCs w:val="16"/>
      <w:lang w:eastAsia="ru-RU"/>
    </w:rPr>
  </w:style>
  <w:style w:type="numbering" w:customStyle="1" w:styleId="11">
    <w:name w:val="Нет списка1"/>
    <w:next w:val="a2"/>
    <w:uiPriority w:val="99"/>
    <w:semiHidden/>
    <w:unhideWhenUsed/>
    <w:rsid w:val="006A63D3"/>
  </w:style>
  <w:style w:type="paragraph" w:customStyle="1" w:styleId="ConsPlusNormal">
    <w:name w:val="ConsPlusNormal"/>
    <w:rsid w:val="006A63D3"/>
    <w:pPr>
      <w:widowControl w:val="0"/>
      <w:autoSpaceDE w:val="0"/>
      <w:autoSpaceDN w:val="0"/>
      <w:adjustRightInd w:val="0"/>
      <w:spacing w:after="0" w:line="240" w:lineRule="auto"/>
    </w:pPr>
    <w:rPr>
      <w:rFonts w:ascii="Calibri" w:eastAsia="SimSun" w:hAnsi="Calibri" w:cs="Calibri"/>
      <w:lang w:eastAsia="ru-RU"/>
    </w:rPr>
  </w:style>
  <w:style w:type="paragraph" w:customStyle="1" w:styleId="ConsPlusNonformat">
    <w:name w:val="ConsPlusNonformat"/>
    <w:uiPriority w:val="99"/>
    <w:rsid w:val="006A63D3"/>
    <w:pPr>
      <w:widowControl w:val="0"/>
      <w:autoSpaceDE w:val="0"/>
      <w:autoSpaceDN w:val="0"/>
      <w:adjustRightInd w:val="0"/>
      <w:spacing w:after="0" w:line="240" w:lineRule="auto"/>
    </w:pPr>
    <w:rPr>
      <w:rFonts w:ascii="Courier New" w:eastAsia="SimSun" w:hAnsi="Courier New" w:cs="Courier New"/>
      <w:sz w:val="20"/>
      <w:szCs w:val="20"/>
      <w:lang w:eastAsia="ru-RU"/>
    </w:rPr>
  </w:style>
  <w:style w:type="paragraph" w:customStyle="1" w:styleId="ConsPlusCell">
    <w:name w:val="ConsPlusCell"/>
    <w:rsid w:val="006A63D3"/>
    <w:pPr>
      <w:widowControl w:val="0"/>
      <w:autoSpaceDE w:val="0"/>
      <w:autoSpaceDN w:val="0"/>
      <w:adjustRightInd w:val="0"/>
      <w:spacing w:after="0" w:line="240" w:lineRule="auto"/>
    </w:pPr>
    <w:rPr>
      <w:rFonts w:ascii="Calibri" w:eastAsia="SimSun" w:hAnsi="Calibri" w:cs="Calibri"/>
      <w:lang w:eastAsia="ru-RU"/>
    </w:rPr>
  </w:style>
  <w:style w:type="paragraph" w:styleId="ab">
    <w:name w:val="header"/>
    <w:basedOn w:val="a"/>
    <w:link w:val="ac"/>
    <w:uiPriority w:val="99"/>
    <w:rsid w:val="006A63D3"/>
    <w:pPr>
      <w:tabs>
        <w:tab w:val="center" w:pos="4677"/>
        <w:tab w:val="right" w:pos="9355"/>
      </w:tabs>
      <w:spacing w:after="200" w:line="276" w:lineRule="auto"/>
    </w:pPr>
    <w:rPr>
      <w:rFonts w:ascii="Calibri" w:eastAsia="SimSun" w:hAnsi="Calibri"/>
      <w:sz w:val="20"/>
      <w:szCs w:val="20"/>
      <w:lang w:val="x-none" w:eastAsia="en-US"/>
    </w:rPr>
  </w:style>
  <w:style w:type="character" w:customStyle="1" w:styleId="ac">
    <w:name w:val="Верхний колонтитул Знак"/>
    <w:basedOn w:val="a0"/>
    <w:link w:val="ab"/>
    <w:uiPriority w:val="99"/>
    <w:rsid w:val="006A63D3"/>
    <w:rPr>
      <w:rFonts w:ascii="Calibri" w:eastAsia="SimSun" w:hAnsi="Calibri" w:cs="Times New Roman"/>
      <w:sz w:val="20"/>
      <w:szCs w:val="20"/>
      <w:lang w:val="x-none"/>
    </w:rPr>
  </w:style>
  <w:style w:type="character" w:styleId="ad">
    <w:name w:val="page number"/>
    <w:uiPriority w:val="99"/>
    <w:rsid w:val="006A63D3"/>
    <w:rPr>
      <w:rFonts w:cs="Times New Roman"/>
    </w:rPr>
  </w:style>
  <w:style w:type="table" w:customStyle="1" w:styleId="12">
    <w:name w:val="Сетка таблицы1"/>
    <w:basedOn w:val="a1"/>
    <w:next w:val="a6"/>
    <w:uiPriority w:val="59"/>
    <w:rsid w:val="006A63D3"/>
    <w:rPr>
      <w:rFonts w:ascii="Calibri" w:eastAsia="SimSu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Document Map"/>
    <w:basedOn w:val="a"/>
    <w:link w:val="af"/>
    <w:uiPriority w:val="99"/>
    <w:rsid w:val="006A63D3"/>
    <w:pPr>
      <w:shd w:val="clear" w:color="auto" w:fill="000080"/>
      <w:spacing w:after="200" w:line="276" w:lineRule="auto"/>
    </w:pPr>
    <w:rPr>
      <w:rFonts w:ascii="Tahoma" w:eastAsia="SimSun" w:hAnsi="Tahoma"/>
      <w:sz w:val="16"/>
      <w:szCs w:val="16"/>
      <w:lang w:val="x-none" w:eastAsia="en-US"/>
    </w:rPr>
  </w:style>
  <w:style w:type="character" w:customStyle="1" w:styleId="af">
    <w:name w:val="Схема документа Знак"/>
    <w:basedOn w:val="a0"/>
    <w:link w:val="ae"/>
    <w:uiPriority w:val="99"/>
    <w:rsid w:val="006A63D3"/>
    <w:rPr>
      <w:rFonts w:ascii="Tahoma" w:eastAsia="SimSun" w:hAnsi="Tahoma" w:cs="Times New Roman"/>
      <w:sz w:val="16"/>
      <w:szCs w:val="16"/>
      <w:shd w:val="clear" w:color="auto" w:fill="000080"/>
      <w:lang w:val="x-none"/>
    </w:rPr>
  </w:style>
  <w:style w:type="paragraph" w:styleId="af0">
    <w:name w:val="No Spacing"/>
    <w:uiPriority w:val="1"/>
    <w:qFormat/>
    <w:rsid w:val="006A63D3"/>
    <w:pPr>
      <w:spacing w:after="0" w:line="240" w:lineRule="auto"/>
    </w:pPr>
    <w:rPr>
      <w:rFonts w:ascii="Calibri" w:eastAsia="SimSun" w:hAnsi="Calibri" w:cs="Calibri"/>
    </w:rPr>
  </w:style>
  <w:style w:type="paragraph" w:styleId="af1">
    <w:name w:val="footer"/>
    <w:basedOn w:val="a"/>
    <w:link w:val="af2"/>
    <w:rsid w:val="006A63D3"/>
    <w:pPr>
      <w:tabs>
        <w:tab w:val="center" w:pos="4677"/>
        <w:tab w:val="right" w:pos="9355"/>
      </w:tabs>
      <w:spacing w:after="200" w:line="276" w:lineRule="auto"/>
    </w:pPr>
    <w:rPr>
      <w:rFonts w:ascii="Calibri" w:eastAsia="SimSun" w:hAnsi="Calibri" w:cs="Calibri"/>
      <w:sz w:val="22"/>
      <w:szCs w:val="22"/>
      <w:lang w:eastAsia="en-US"/>
    </w:rPr>
  </w:style>
  <w:style w:type="character" w:customStyle="1" w:styleId="af2">
    <w:name w:val="Нижний колонтитул Знак"/>
    <w:basedOn w:val="a0"/>
    <w:link w:val="af1"/>
    <w:rsid w:val="006A63D3"/>
    <w:rPr>
      <w:rFonts w:ascii="Calibri" w:eastAsia="SimSun" w:hAnsi="Calibri" w:cs="Calibri"/>
    </w:rPr>
  </w:style>
  <w:style w:type="character" w:styleId="af3">
    <w:name w:val="Hyperlink"/>
    <w:rsid w:val="006A63D3"/>
    <w:rPr>
      <w:color w:val="0000FF"/>
      <w:u w:val="single"/>
    </w:rPr>
  </w:style>
  <w:style w:type="paragraph" w:customStyle="1" w:styleId="13">
    <w:name w:val="Знак1"/>
    <w:basedOn w:val="a"/>
    <w:rsid w:val="006A63D3"/>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Subhead">
    <w:name w:val="Subhead"/>
    <w:uiPriority w:val="99"/>
    <w:rsid w:val="006A63D3"/>
    <w:pPr>
      <w:widowControl w:val="0"/>
      <w:spacing w:before="72" w:after="72" w:line="240" w:lineRule="auto"/>
      <w:jc w:val="center"/>
    </w:pPr>
    <w:rPr>
      <w:rFonts w:ascii="Times New Roman" w:eastAsia="Calibri" w:hAnsi="Times New Roman" w:cs="Times New Roman"/>
      <w:b/>
      <w:color w:val="000000"/>
      <w:sz w:val="20"/>
      <w:szCs w:val="20"/>
      <w:lang w:eastAsia="ru-RU"/>
    </w:rPr>
  </w:style>
  <w:style w:type="character" w:customStyle="1" w:styleId="FontStyle11">
    <w:name w:val="Font Style11"/>
    <w:uiPriority w:val="99"/>
    <w:rsid w:val="006A63D3"/>
    <w:rPr>
      <w:rFonts w:ascii="Times New Roman" w:hAnsi="Times New Roman"/>
      <w:sz w:val="24"/>
    </w:rPr>
  </w:style>
  <w:style w:type="character" w:styleId="af4">
    <w:name w:val="FollowedHyperlink"/>
    <w:basedOn w:val="a0"/>
    <w:uiPriority w:val="99"/>
    <w:semiHidden/>
    <w:unhideWhenUsed/>
    <w:rsid w:val="006A63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3146">
      <w:bodyDiv w:val="1"/>
      <w:marLeft w:val="0"/>
      <w:marRight w:val="0"/>
      <w:marTop w:val="0"/>
      <w:marBottom w:val="0"/>
      <w:divBdr>
        <w:top w:val="none" w:sz="0" w:space="0" w:color="auto"/>
        <w:left w:val="none" w:sz="0" w:space="0" w:color="auto"/>
        <w:bottom w:val="none" w:sz="0" w:space="0" w:color="auto"/>
        <w:right w:val="none" w:sz="0" w:space="0" w:color="auto"/>
      </w:divBdr>
    </w:div>
    <w:div w:id="679745421">
      <w:bodyDiv w:val="1"/>
      <w:marLeft w:val="0"/>
      <w:marRight w:val="0"/>
      <w:marTop w:val="0"/>
      <w:marBottom w:val="0"/>
      <w:divBdr>
        <w:top w:val="none" w:sz="0" w:space="0" w:color="auto"/>
        <w:left w:val="none" w:sz="0" w:space="0" w:color="auto"/>
        <w:bottom w:val="none" w:sz="0" w:space="0" w:color="auto"/>
        <w:right w:val="none" w:sz="0" w:space="0" w:color="auto"/>
      </w:divBdr>
    </w:div>
    <w:div w:id="177296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C66B0-79E7-495E-B240-6F7862D30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7618</Words>
  <Characters>43427</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Mash-Buro</cp:lastModifiedBy>
  <cp:revision>33</cp:revision>
  <cp:lastPrinted>2021-04-26T02:54:00Z</cp:lastPrinted>
  <dcterms:created xsi:type="dcterms:W3CDTF">2021-03-17T05:54:00Z</dcterms:created>
  <dcterms:modified xsi:type="dcterms:W3CDTF">2021-04-26T02:55:00Z</dcterms:modified>
</cp:coreProperties>
</file>