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B24" w:rsidRPr="00EA3C25" w:rsidRDefault="009F7B24" w:rsidP="009F7B24">
      <w:pPr>
        <w:widowControl w:val="0"/>
        <w:pBdr>
          <w:bottom w:val="single" w:sz="4" w:space="1" w:color="auto"/>
        </w:pBdr>
        <w:tabs>
          <w:tab w:val="left" w:pos="4678"/>
          <w:tab w:val="left" w:pos="4962"/>
        </w:tabs>
        <w:autoSpaceDE w:val="0"/>
        <w:autoSpaceDN w:val="0"/>
        <w:adjustRightInd w:val="0"/>
        <w:spacing w:after="200" w:line="276" w:lineRule="auto"/>
        <w:jc w:val="center"/>
        <w:rPr>
          <w:rFonts w:ascii="Arial" w:eastAsia="Calibri" w:hAnsi="Arial" w:cs="Arial"/>
          <w:color w:val="000000" w:themeColor="text1"/>
          <w:lang w:eastAsia="en-US"/>
        </w:rPr>
      </w:pPr>
      <w:r w:rsidRPr="00EA3C25">
        <w:rPr>
          <w:rFonts w:ascii="Calibri" w:eastAsia="Calibri" w:hAnsi="Calibri"/>
          <w:noProof/>
          <w:sz w:val="22"/>
          <w:szCs w:val="22"/>
        </w:rPr>
        <w:drawing>
          <wp:inline distT="0" distB="0" distL="0" distR="0">
            <wp:extent cx="707390" cy="874395"/>
            <wp:effectExtent l="0" t="0" r="0" b="1905"/>
            <wp:docPr id="2" name="Рисунок 10" descr="Описание: Юргинский МР_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Юргинский МР_ПП-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874395"/>
                    </a:xfrm>
                    <a:prstGeom prst="rect">
                      <a:avLst/>
                    </a:prstGeom>
                    <a:solidFill>
                      <a:srgbClr val="FFFFFF"/>
                    </a:solidFill>
                    <a:ln>
                      <a:noFill/>
                    </a:ln>
                  </pic:spPr>
                </pic:pic>
              </a:graphicData>
            </a:graphic>
          </wp:inline>
        </w:drawing>
      </w:r>
    </w:p>
    <w:p w:rsidR="009F7B24" w:rsidRPr="00EA3C25" w:rsidRDefault="009F7B24" w:rsidP="009F7B24">
      <w:pPr>
        <w:widowControl w:val="0"/>
        <w:pBdr>
          <w:bottom w:val="single" w:sz="4" w:space="1" w:color="auto"/>
        </w:pBdr>
        <w:tabs>
          <w:tab w:val="left" w:pos="4962"/>
        </w:tabs>
        <w:autoSpaceDE w:val="0"/>
        <w:autoSpaceDN w:val="0"/>
        <w:adjustRightInd w:val="0"/>
        <w:spacing w:line="276" w:lineRule="auto"/>
        <w:jc w:val="center"/>
        <w:rPr>
          <w:rFonts w:eastAsia="Calibri"/>
          <w:b/>
          <w:color w:val="000000" w:themeColor="text1"/>
          <w:sz w:val="28"/>
          <w:szCs w:val="28"/>
          <w:lang w:eastAsia="en-US"/>
        </w:rPr>
      </w:pPr>
      <w:r w:rsidRPr="00EA3C25">
        <w:rPr>
          <w:rFonts w:eastAsia="Calibri"/>
          <w:b/>
          <w:color w:val="000000" w:themeColor="text1"/>
          <w:sz w:val="28"/>
          <w:szCs w:val="28"/>
          <w:lang w:eastAsia="en-US"/>
        </w:rPr>
        <w:t>КЕМЕРОВСКАЯ ОБЛАСТЬ – КУЗБАСС</w:t>
      </w:r>
    </w:p>
    <w:p w:rsidR="009F7B24" w:rsidRPr="00EA3C25" w:rsidRDefault="009F7B24" w:rsidP="009F7B24">
      <w:pPr>
        <w:widowControl w:val="0"/>
        <w:pBdr>
          <w:bottom w:val="single" w:sz="4" w:space="1" w:color="auto"/>
        </w:pBdr>
        <w:autoSpaceDE w:val="0"/>
        <w:autoSpaceDN w:val="0"/>
        <w:adjustRightInd w:val="0"/>
        <w:spacing w:line="276" w:lineRule="auto"/>
        <w:jc w:val="center"/>
        <w:rPr>
          <w:rFonts w:eastAsia="Calibri"/>
          <w:b/>
          <w:color w:val="000000" w:themeColor="text1"/>
          <w:sz w:val="28"/>
          <w:szCs w:val="28"/>
          <w:lang w:eastAsia="en-US"/>
        </w:rPr>
      </w:pPr>
      <w:r w:rsidRPr="00EA3C25">
        <w:rPr>
          <w:rFonts w:eastAsia="Calibri"/>
          <w:b/>
          <w:color w:val="000000" w:themeColor="text1"/>
          <w:sz w:val="28"/>
          <w:szCs w:val="28"/>
          <w:lang w:eastAsia="en-US"/>
        </w:rPr>
        <w:t>Совет народных депутатов Юргинского муниципального округа</w:t>
      </w:r>
    </w:p>
    <w:p w:rsidR="009F7B24" w:rsidRPr="00EA3C25" w:rsidRDefault="000825D2" w:rsidP="009F7B24">
      <w:pPr>
        <w:widowControl w:val="0"/>
        <w:pBdr>
          <w:bottom w:val="single" w:sz="4" w:space="1" w:color="auto"/>
        </w:pBdr>
        <w:autoSpaceDE w:val="0"/>
        <w:autoSpaceDN w:val="0"/>
        <w:adjustRightInd w:val="0"/>
        <w:spacing w:line="276" w:lineRule="auto"/>
        <w:jc w:val="center"/>
        <w:rPr>
          <w:rFonts w:eastAsia="Calibri"/>
          <w:b/>
          <w:color w:val="000000" w:themeColor="text1"/>
          <w:sz w:val="28"/>
          <w:szCs w:val="28"/>
          <w:lang w:eastAsia="en-US"/>
        </w:rPr>
      </w:pPr>
      <w:r>
        <w:rPr>
          <w:rFonts w:eastAsia="Calibri"/>
          <w:b/>
          <w:color w:val="000000" w:themeColor="text1"/>
          <w:sz w:val="28"/>
          <w:szCs w:val="28"/>
          <w:lang w:eastAsia="en-US"/>
        </w:rPr>
        <w:t>второго</w:t>
      </w:r>
      <w:r w:rsidR="009F7B24" w:rsidRPr="00EA3C25">
        <w:rPr>
          <w:rFonts w:eastAsia="Calibri"/>
          <w:b/>
          <w:color w:val="000000" w:themeColor="text1"/>
          <w:sz w:val="28"/>
          <w:szCs w:val="28"/>
          <w:lang w:eastAsia="en-US"/>
        </w:rPr>
        <w:t xml:space="preserve"> созыва</w:t>
      </w:r>
    </w:p>
    <w:p w:rsidR="009F7B24" w:rsidRPr="00EA3C25" w:rsidRDefault="00690E00" w:rsidP="009F7B24">
      <w:pPr>
        <w:widowControl w:val="0"/>
        <w:autoSpaceDE w:val="0"/>
        <w:autoSpaceDN w:val="0"/>
        <w:adjustRightInd w:val="0"/>
        <w:spacing w:line="276" w:lineRule="auto"/>
        <w:jc w:val="center"/>
        <w:rPr>
          <w:rFonts w:eastAsia="Calibri"/>
          <w:color w:val="000000" w:themeColor="text1"/>
          <w:sz w:val="28"/>
          <w:szCs w:val="28"/>
          <w:lang w:eastAsia="en-US"/>
        </w:rPr>
      </w:pPr>
      <w:r>
        <w:rPr>
          <w:rFonts w:eastAsia="Calibri"/>
          <w:color w:val="000000" w:themeColor="text1"/>
          <w:sz w:val="28"/>
          <w:szCs w:val="28"/>
          <w:lang w:eastAsia="en-US"/>
        </w:rPr>
        <w:t>второе</w:t>
      </w:r>
      <w:r w:rsidR="009F7B24" w:rsidRPr="00EA3C25">
        <w:rPr>
          <w:rFonts w:eastAsia="Calibri"/>
          <w:color w:val="000000" w:themeColor="text1"/>
          <w:sz w:val="28"/>
          <w:szCs w:val="28"/>
          <w:lang w:eastAsia="en-US"/>
        </w:rPr>
        <w:t xml:space="preserve"> заседание</w:t>
      </w:r>
    </w:p>
    <w:p w:rsidR="009F7B24" w:rsidRPr="00EA3C25" w:rsidRDefault="009F7B24" w:rsidP="009F7B24">
      <w:pPr>
        <w:widowControl w:val="0"/>
        <w:autoSpaceDE w:val="0"/>
        <w:autoSpaceDN w:val="0"/>
        <w:adjustRightInd w:val="0"/>
        <w:jc w:val="center"/>
        <w:rPr>
          <w:rFonts w:eastAsia="Calibri"/>
          <w:color w:val="000000" w:themeColor="text1"/>
          <w:szCs w:val="28"/>
          <w:lang w:eastAsia="en-US"/>
        </w:rPr>
      </w:pPr>
    </w:p>
    <w:p w:rsidR="009F7B24" w:rsidRPr="00EA3C25" w:rsidRDefault="009F7B24" w:rsidP="00357153">
      <w:pPr>
        <w:widowControl w:val="0"/>
        <w:autoSpaceDE w:val="0"/>
        <w:autoSpaceDN w:val="0"/>
        <w:adjustRightInd w:val="0"/>
        <w:spacing w:line="276" w:lineRule="auto"/>
        <w:jc w:val="center"/>
        <w:rPr>
          <w:rFonts w:eastAsia="Calibri"/>
          <w:b/>
          <w:color w:val="000000" w:themeColor="text1"/>
          <w:sz w:val="28"/>
          <w:szCs w:val="28"/>
          <w:lang w:eastAsia="en-US"/>
        </w:rPr>
      </w:pPr>
      <w:r w:rsidRPr="00EA3C25">
        <w:rPr>
          <w:rFonts w:eastAsia="Calibri"/>
          <w:b/>
          <w:color w:val="000000" w:themeColor="text1"/>
          <w:sz w:val="28"/>
          <w:szCs w:val="28"/>
          <w:lang w:eastAsia="en-US"/>
        </w:rPr>
        <w:t>РЕШЕНИЕ</w:t>
      </w:r>
    </w:p>
    <w:p w:rsidR="009F7B24" w:rsidRPr="00EA3C25" w:rsidRDefault="00593116" w:rsidP="00357153">
      <w:pPr>
        <w:spacing w:line="276" w:lineRule="auto"/>
        <w:jc w:val="center"/>
        <w:rPr>
          <w:rFonts w:eastAsia="Calibri"/>
          <w:b/>
          <w:bCs/>
          <w:color w:val="000000" w:themeColor="text1"/>
          <w:sz w:val="28"/>
          <w:szCs w:val="28"/>
          <w:lang w:eastAsia="en-US"/>
        </w:rPr>
      </w:pPr>
      <w:r>
        <w:rPr>
          <w:rFonts w:eastAsia="Calibri"/>
          <w:b/>
          <w:bCs/>
          <w:color w:val="000000" w:themeColor="text1"/>
          <w:sz w:val="28"/>
          <w:szCs w:val="28"/>
          <w:lang w:eastAsia="en-US"/>
        </w:rPr>
        <w:t xml:space="preserve">от </w:t>
      </w:r>
      <w:r w:rsidR="00690E00">
        <w:rPr>
          <w:rFonts w:eastAsia="Calibri"/>
          <w:b/>
          <w:bCs/>
          <w:color w:val="000000" w:themeColor="text1"/>
          <w:sz w:val="28"/>
          <w:szCs w:val="28"/>
          <w:lang w:eastAsia="en-US"/>
        </w:rPr>
        <w:t>3</w:t>
      </w:r>
      <w:r w:rsidR="00CA11FE">
        <w:rPr>
          <w:rFonts w:eastAsia="Calibri"/>
          <w:b/>
          <w:bCs/>
          <w:color w:val="000000" w:themeColor="text1"/>
          <w:sz w:val="28"/>
          <w:szCs w:val="28"/>
          <w:lang w:eastAsia="en-US"/>
        </w:rPr>
        <w:t>1</w:t>
      </w:r>
      <w:r w:rsidR="00690E00">
        <w:rPr>
          <w:rFonts w:eastAsia="Calibri"/>
          <w:b/>
          <w:bCs/>
          <w:color w:val="000000" w:themeColor="text1"/>
          <w:sz w:val="28"/>
          <w:szCs w:val="28"/>
          <w:lang w:eastAsia="en-US"/>
        </w:rPr>
        <w:t xml:space="preserve"> ок</w:t>
      </w:r>
      <w:r w:rsidR="000825D2">
        <w:rPr>
          <w:rFonts w:eastAsia="Calibri"/>
          <w:b/>
          <w:bCs/>
          <w:color w:val="000000" w:themeColor="text1"/>
          <w:sz w:val="28"/>
          <w:szCs w:val="28"/>
          <w:lang w:eastAsia="en-US"/>
        </w:rPr>
        <w:t>тября</w:t>
      </w:r>
      <w:r w:rsidR="00C44C2C">
        <w:rPr>
          <w:rFonts w:eastAsia="Calibri"/>
          <w:b/>
          <w:bCs/>
          <w:color w:val="000000" w:themeColor="text1"/>
          <w:sz w:val="28"/>
          <w:szCs w:val="28"/>
          <w:lang w:eastAsia="en-US"/>
        </w:rPr>
        <w:t xml:space="preserve"> 2024</w:t>
      </w:r>
      <w:r w:rsidR="00F97924">
        <w:rPr>
          <w:rFonts w:eastAsia="Calibri"/>
          <w:b/>
          <w:bCs/>
          <w:color w:val="000000" w:themeColor="text1"/>
          <w:sz w:val="28"/>
          <w:szCs w:val="28"/>
          <w:lang w:eastAsia="en-US"/>
        </w:rPr>
        <w:t xml:space="preserve"> года № 9</w:t>
      </w:r>
    </w:p>
    <w:p w:rsidR="00BC2210" w:rsidRPr="0067146E" w:rsidRDefault="00BC2210" w:rsidP="00BC2210">
      <w:pPr>
        <w:widowControl w:val="0"/>
        <w:autoSpaceDE w:val="0"/>
        <w:autoSpaceDN w:val="0"/>
        <w:adjustRightInd w:val="0"/>
        <w:jc w:val="center"/>
        <w:rPr>
          <w:b/>
          <w:bCs/>
          <w:sz w:val="28"/>
          <w:szCs w:val="28"/>
        </w:rPr>
      </w:pPr>
    </w:p>
    <w:p w:rsidR="00357153" w:rsidRPr="0072257F" w:rsidRDefault="000825D2" w:rsidP="00524C90">
      <w:pPr>
        <w:jc w:val="center"/>
        <w:rPr>
          <w:b/>
        </w:rPr>
      </w:pPr>
      <w:r w:rsidRPr="00656691">
        <w:rPr>
          <w:b/>
          <w:sz w:val="28"/>
          <w:szCs w:val="28"/>
        </w:rPr>
        <w:t>О</w:t>
      </w:r>
      <w:r>
        <w:rPr>
          <w:b/>
          <w:sz w:val="28"/>
          <w:szCs w:val="28"/>
        </w:rPr>
        <w:t xml:space="preserve">б </w:t>
      </w:r>
      <w:r w:rsidR="00690E00">
        <w:rPr>
          <w:b/>
          <w:sz w:val="28"/>
          <w:szCs w:val="28"/>
        </w:rPr>
        <w:t>утверждении Положения о молодежном парламенте Юргинского муниципального округа при Совете народных депутатов Юргинского муниципального округа</w:t>
      </w:r>
    </w:p>
    <w:p w:rsidR="003D23CB" w:rsidRPr="00357153" w:rsidRDefault="003D23CB" w:rsidP="00593116">
      <w:pPr>
        <w:spacing w:line="276" w:lineRule="auto"/>
        <w:rPr>
          <w:sz w:val="28"/>
        </w:rPr>
      </w:pPr>
    </w:p>
    <w:p w:rsidR="006B35BB" w:rsidRPr="00690E00" w:rsidRDefault="00690E00" w:rsidP="002C55B7">
      <w:pPr>
        <w:spacing w:line="276" w:lineRule="auto"/>
        <w:ind w:firstLine="567"/>
        <w:jc w:val="both"/>
      </w:pPr>
      <w:r w:rsidRPr="00690E00">
        <w:rPr>
          <w:color w:val="000000"/>
        </w:rPr>
        <w:t>В целях совершенствования порядка формирования и реализации молодежно</w:t>
      </w:r>
      <w:r>
        <w:rPr>
          <w:color w:val="000000"/>
        </w:rPr>
        <w:t>й политики в Юргинском муниципальном</w:t>
      </w:r>
      <w:r w:rsidRPr="00690E00">
        <w:rPr>
          <w:color w:val="000000"/>
        </w:rPr>
        <w:t xml:space="preserve"> округе, развития молодежного самоуправления, привлечения молодежи Юргинского </w:t>
      </w:r>
      <w:r>
        <w:rPr>
          <w:color w:val="000000"/>
        </w:rPr>
        <w:t>муниципального</w:t>
      </w:r>
      <w:r w:rsidRPr="00690E00">
        <w:rPr>
          <w:color w:val="000000"/>
        </w:rPr>
        <w:t xml:space="preserve"> округа к решению вопросов местного значения, руководствуясь Федеральным законом от 06.10.2003 №</w:t>
      </w:r>
      <w:r>
        <w:rPr>
          <w:color w:val="000000"/>
        </w:rPr>
        <w:t xml:space="preserve"> 131–</w:t>
      </w:r>
      <w:r w:rsidRPr="00690E00">
        <w:rPr>
          <w:color w:val="000000"/>
        </w:rPr>
        <w:t xml:space="preserve">ФЗ «Об общих принципах организации местного самоуправления в Российской Федерации», законом Кемеровской области </w:t>
      </w:r>
      <w:r>
        <w:rPr>
          <w:color w:val="000000"/>
        </w:rPr>
        <w:t xml:space="preserve">– Кузбасса </w:t>
      </w:r>
      <w:r w:rsidRPr="00690E00">
        <w:rPr>
          <w:color w:val="000000"/>
        </w:rPr>
        <w:t xml:space="preserve">от </w:t>
      </w:r>
      <w:r>
        <w:rPr>
          <w:color w:val="000000"/>
        </w:rPr>
        <w:t>12.10.2021</w:t>
      </w:r>
      <w:r w:rsidRPr="00690E00">
        <w:rPr>
          <w:color w:val="000000"/>
        </w:rPr>
        <w:t xml:space="preserve"> №</w:t>
      </w:r>
      <w:r>
        <w:rPr>
          <w:color w:val="000000"/>
        </w:rPr>
        <w:t xml:space="preserve"> 91–ОЗ «Об отдельных вопросах реализации молодежной политики в Кемеровской области – Кузбассе</w:t>
      </w:r>
      <w:r w:rsidRPr="00690E00">
        <w:rPr>
          <w:color w:val="000000"/>
        </w:rPr>
        <w:t xml:space="preserve">» и в соответствии со статей 27 Устава </w:t>
      </w:r>
      <w:r>
        <w:rPr>
          <w:color w:val="000000"/>
        </w:rPr>
        <w:t>муниципального образования Юргинский муниципальный округ Кемеровской области – Кузбасса</w:t>
      </w:r>
      <w:r>
        <w:rPr>
          <w:bCs/>
        </w:rPr>
        <w:t xml:space="preserve">, Совет народных депутатов </w:t>
      </w:r>
      <w:r w:rsidR="000825D2" w:rsidRPr="00690E00">
        <w:rPr>
          <w:bCs/>
        </w:rPr>
        <w:t>Юргинского муниципального округа</w:t>
      </w:r>
    </w:p>
    <w:p w:rsidR="00FE2197" w:rsidRPr="002D58B7" w:rsidRDefault="00FE2197" w:rsidP="002C55B7">
      <w:pPr>
        <w:spacing w:line="276" w:lineRule="auto"/>
        <w:ind w:left="1134" w:firstLine="567"/>
        <w:jc w:val="both"/>
        <w:rPr>
          <w:b/>
          <w:szCs w:val="28"/>
        </w:rPr>
      </w:pPr>
    </w:p>
    <w:p w:rsidR="003D23CB" w:rsidRPr="002D58B7" w:rsidRDefault="00E36B06" w:rsidP="002C55B7">
      <w:pPr>
        <w:spacing w:line="276" w:lineRule="auto"/>
        <w:ind w:firstLine="567"/>
        <w:jc w:val="both"/>
        <w:rPr>
          <w:b/>
          <w:szCs w:val="28"/>
        </w:rPr>
      </w:pPr>
      <w:r w:rsidRPr="002D58B7">
        <w:rPr>
          <w:b/>
          <w:szCs w:val="28"/>
        </w:rPr>
        <w:t>РЕШИЛ:</w:t>
      </w:r>
    </w:p>
    <w:p w:rsidR="002C55B7" w:rsidRPr="00690E00" w:rsidRDefault="0072257F" w:rsidP="0072257F">
      <w:pPr>
        <w:spacing w:line="276" w:lineRule="auto"/>
        <w:ind w:firstLine="567"/>
        <w:jc w:val="both"/>
      </w:pPr>
      <w:r w:rsidRPr="002D58B7">
        <w:rPr>
          <w:szCs w:val="28"/>
        </w:rPr>
        <w:t>1. </w:t>
      </w:r>
      <w:r w:rsidR="00690E00" w:rsidRPr="00690E00">
        <w:rPr>
          <w:color w:val="000000"/>
        </w:rPr>
        <w:t xml:space="preserve">Утвердить Положение о молодёжном парламенте </w:t>
      </w:r>
      <w:r w:rsidR="00690E00">
        <w:rPr>
          <w:color w:val="000000"/>
        </w:rPr>
        <w:t>Юргинского муниципального округа</w:t>
      </w:r>
      <w:r w:rsidR="00690E00" w:rsidRPr="00690E00">
        <w:rPr>
          <w:color w:val="000000"/>
        </w:rPr>
        <w:t xml:space="preserve"> при Совете народных депутатов</w:t>
      </w:r>
      <w:r w:rsidR="00690E00">
        <w:rPr>
          <w:color w:val="000000"/>
        </w:rPr>
        <w:t xml:space="preserve"> Юргинского муниципального округа согласно П</w:t>
      </w:r>
      <w:r w:rsidR="00690E00" w:rsidRPr="00690E00">
        <w:rPr>
          <w:color w:val="000000"/>
        </w:rPr>
        <w:t>риложению к настоящему решению.</w:t>
      </w:r>
    </w:p>
    <w:p w:rsidR="000825D2" w:rsidRPr="002D58B7" w:rsidRDefault="00690E00" w:rsidP="00B612E8">
      <w:pPr>
        <w:spacing w:line="276" w:lineRule="auto"/>
        <w:ind w:firstLine="567"/>
        <w:jc w:val="both"/>
        <w:rPr>
          <w:szCs w:val="28"/>
        </w:rPr>
      </w:pPr>
      <w:r>
        <w:rPr>
          <w:bCs/>
        </w:rPr>
        <w:t>2</w:t>
      </w:r>
      <w:r w:rsidR="000825D2">
        <w:rPr>
          <w:bCs/>
        </w:rPr>
        <w:t>. </w:t>
      </w:r>
      <w:r w:rsidR="000825D2" w:rsidRPr="007D08CD">
        <w:t>Настоящее решение опубликовать в газете «Юргинские ведомости»</w:t>
      </w:r>
      <w:r w:rsidR="000825D2">
        <w:t xml:space="preserve"> и разместить в информационно –</w:t>
      </w:r>
      <w:r w:rsidR="000825D2" w:rsidRPr="007D08CD">
        <w:t xml:space="preserve"> телекоммуникационной сети «Интернет» на официальном сайте администрации </w:t>
      </w:r>
      <w:r w:rsidR="000825D2">
        <w:t>Юргинского муниципального округа</w:t>
      </w:r>
      <w:r w:rsidR="000825D2" w:rsidRPr="007D08CD">
        <w:rPr>
          <w:spacing w:val="-3"/>
        </w:rPr>
        <w:t>.</w:t>
      </w:r>
    </w:p>
    <w:p w:rsidR="00F60FE6" w:rsidRPr="002D58B7" w:rsidRDefault="00690E00" w:rsidP="00357153">
      <w:pPr>
        <w:spacing w:line="276" w:lineRule="auto"/>
        <w:ind w:firstLine="567"/>
        <w:jc w:val="both"/>
        <w:rPr>
          <w:szCs w:val="28"/>
        </w:rPr>
      </w:pPr>
      <w:r>
        <w:rPr>
          <w:szCs w:val="28"/>
        </w:rPr>
        <w:t>3</w:t>
      </w:r>
      <w:r w:rsidR="00442AD0" w:rsidRPr="002D58B7">
        <w:rPr>
          <w:szCs w:val="28"/>
        </w:rPr>
        <w:t>.</w:t>
      </w:r>
      <w:r w:rsidR="004D127E" w:rsidRPr="002D58B7">
        <w:rPr>
          <w:szCs w:val="28"/>
        </w:rPr>
        <w:t> </w:t>
      </w:r>
      <w:r w:rsidR="000825D2" w:rsidRPr="002D58B7">
        <w:rPr>
          <w:szCs w:val="28"/>
        </w:rPr>
        <w:t xml:space="preserve">Настоящее решение вступает в силу </w:t>
      </w:r>
      <w:r w:rsidR="00811071">
        <w:rPr>
          <w:szCs w:val="28"/>
        </w:rPr>
        <w:t>со дня его принятия</w:t>
      </w:r>
      <w:r w:rsidR="000825D2" w:rsidRPr="002D58B7">
        <w:rPr>
          <w:szCs w:val="28"/>
        </w:rPr>
        <w:t>.</w:t>
      </w:r>
    </w:p>
    <w:p w:rsidR="00C75E81" w:rsidRPr="00593116" w:rsidRDefault="00C75E81" w:rsidP="00C75E81">
      <w:pPr>
        <w:spacing w:line="276" w:lineRule="auto"/>
        <w:ind w:left="1134" w:firstLine="567"/>
        <w:jc w:val="both"/>
        <w:rPr>
          <w:sz w:val="22"/>
        </w:rPr>
      </w:pPr>
    </w:p>
    <w:p w:rsidR="00C75E81" w:rsidRPr="00593116" w:rsidRDefault="00C75E81" w:rsidP="00C75E81">
      <w:pPr>
        <w:spacing w:line="276" w:lineRule="auto"/>
        <w:ind w:left="1134" w:firstLine="567"/>
        <w:jc w:val="both"/>
        <w:rPr>
          <w:sz w:val="22"/>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50161D" w:rsidTr="00593116">
        <w:trPr>
          <w:jc w:val="center"/>
        </w:trPr>
        <w:tc>
          <w:tcPr>
            <w:tcW w:w="5068" w:type="dxa"/>
          </w:tcPr>
          <w:p w:rsidR="0050161D" w:rsidRPr="00BC2210" w:rsidRDefault="0050161D" w:rsidP="001A210D">
            <w:pPr>
              <w:jc w:val="both"/>
              <w:rPr>
                <w:color w:val="000000"/>
              </w:rPr>
            </w:pPr>
            <w:r w:rsidRPr="00BC2210">
              <w:rPr>
                <w:color w:val="000000"/>
              </w:rPr>
              <w:t>Председатель Совета народных депутатов</w:t>
            </w:r>
          </w:p>
          <w:p w:rsidR="0050161D" w:rsidRDefault="0050161D" w:rsidP="001A210D">
            <w:pPr>
              <w:jc w:val="both"/>
              <w:rPr>
                <w:color w:val="000000"/>
              </w:rPr>
            </w:pPr>
            <w:r w:rsidRPr="00BC2210">
              <w:rPr>
                <w:color w:val="000000"/>
              </w:rPr>
              <w:t>Юргинского муниципального</w:t>
            </w:r>
            <w:r>
              <w:rPr>
                <w:color w:val="000000"/>
              </w:rPr>
              <w:t xml:space="preserve"> </w:t>
            </w:r>
            <w:r w:rsidRPr="00BC2210">
              <w:rPr>
                <w:color w:val="000000"/>
              </w:rPr>
              <w:t>округа</w:t>
            </w:r>
          </w:p>
          <w:p w:rsidR="0050161D" w:rsidRDefault="0050161D" w:rsidP="001A210D">
            <w:pPr>
              <w:jc w:val="both"/>
              <w:rPr>
                <w:color w:val="000000"/>
              </w:rPr>
            </w:pPr>
          </w:p>
        </w:tc>
        <w:tc>
          <w:tcPr>
            <w:tcW w:w="5069" w:type="dxa"/>
          </w:tcPr>
          <w:p w:rsidR="0050161D" w:rsidRDefault="0050161D" w:rsidP="001A210D">
            <w:pPr>
              <w:jc w:val="right"/>
              <w:rPr>
                <w:color w:val="000000"/>
              </w:rPr>
            </w:pPr>
            <w:r>
              <w:rPr>
                <w:color w:val="000000"/>
              </w:rPr>
              <w:t>И. Я. Бережнова</w:t>
            </w:r>
          </w:p>
        </w:tc>
      </w:tr>
    </w:tbl>
    <w:p w:rsidR="00690E00" w:rsidRDefault="00690E00" w:rsidP="000825D2">
      <w:pPr>
        <w:ind w:firstLine="567"/>
        <w:jc w:val="right"/>
        <w:sectPr w:rsidR="00690E00" w:rsidSect="00593116">
          <w:pgSz w:w="11906" w:h="16838" w:code="9"/>
          <w:pgMar w:top="709" w:right="567" w:bottom="425" w:left="1418" w:header="709" w:footer="709" w:gutter="0"/>
          <w:cols w:space="708"/>
          <w:titlePg/>
          <w:docGrid w:linePitch="360"/>
        </w:sectPr>
      </w:pPr>
    </w:p>
    <w:p w:rsidR="0072257F" w:rsidRDefault="00690E00" w:rsidP="000825D2">
      <w:pPr>
        <w:ind w:firstLine="567"/>
        <w:jc w:val="right"/>
      </w:pPr>
      <w:r>
        <w:lastRenderedPageBreak/>
        <w:t>Приложение к решению</w:t>
      </w:r>
    </w:p>
    <w:p w:rsidR="00690E00" w:rsidRDefault="00690E00" w:rsidP="000825D2">
      <w:pPr>
        <w:ind w:firstLine="567"/>
        <w:jc w:val="right"/>
      </w:pPr>
      <w:r>
        <w:t>Совета народных депутатов</w:t>
      </w:r>
    </w:p>
    <w:p w:rsidR="00690E00" w:rsidRDefault="00690E00" w:rsidP="000825D2">
      <w:pPr>
        <w:ind w:firstLine="567"/>
        <w:jc w:val="right"/>
      </w:pPr>
      <w:r>
        <w:t>Юргинского муниципального округа</w:t>
      </w:r>
    </w:p>
    <w:p w:rsidR="00690E00" w:rsidRDefault="00F97924" w:rsidP="000825D2">
      <w:pPr>
        <w:ind w:firstLine="567"/>
        <w:jc w:val="right"/>
      </w:pPr>
      <w:r>
        <w:t>от 31 октября 2024 года № 9</w:t>
      </w:r>
    </w:p>
    <w:p w:rsidR="00690E00" w:rsidRDefault="00690E00" w:rsidP="000825D2">
      <w:pPr>
        <w:ind w:firstLine="567"/>
        <w:jc w:val="right"/>
      </w:pPr>
    </w:p>
    <w:p w:rsidR="00690E00" w:rsidRDefault="00690E00" w:rsidP="000825D2">
      <w:pPr>
        <w:ind w:firstLine="567"/>
        <w:jc w:val="right"/>
      </w:pPr>
    </w:p>
    <w:p w:rsidR="00690E00" w:rsidRPr="00690E00" w:rsidRDefault="00690E00" w:rsidP="00690E00">
      <w:pPr>
        <w:shd w:val="clear" w:color="auto" w:fill="FFFFFF"/>
        <w:spacing w:before="60" w:after="60"/>
        <w:jc w:val="center"/>
        <w:rPr>
          <w:color w:val="000000"/>
          <w:sz w:val="28"/>
          <w:szCs w:val="28"/>
        </w:rPr>
      </w:pPr>
      <w:r w:rsidRPr="00690E00">
        <w:rPr>
          <w:b/>
          <w:bCs/>
          <w:color w:val="000000"/>
          <w:sz w:val="28"/>
          <w:szCs w:val="28"/>
        </w:rPr>
        <w:t xml:space="preserve">Положение о молодёжном парламенте </w:t>
      </w:r>
      <w:r>
        <w:rPr>
          <w:b/>
          <w:bCs/>
          <w:color w:val="000000"/>
          <w:sz w:val="28"/>
          <w:szCs w:val="28"/>
        </w:rPr>
        <w:t>Юргинского муниципального округа</w:t>
      </w:r>
    </w:p>
    <w:p w:rsidR="00690E00" w:rsidRPr="00690E00" w:rsidRDefault="00690E00" w:rsidP="00690E00">
      <w:pPr>
        <w:shd w:val="clear" w:color="auto" w:fill="FFFFFF"/>
        <w:spacing w:before="60" w:after="60"/>
        <w:jc w:val="center"/>
        <w:rPr>
          <w:color w:val="000000"/>
          <w:sz w:val="28"/>
          <w:szCs w:val="28"/>
        </w:rPr>
      </w:pPr>
      <w:r w:rsidRPr="00690E00">
        <w:rPr>
          <w:b/>
          <w:bCs/>
          <w:color w:val="000000"/>
          <w:sz w:val="28"/>
          <w:szCs w:val="28"/>
        </w:rPr>
        <w:t>при Совете народных депутатов</w:t>
      </w:r>
      <w:r>
        <w:rPr>
          <w:b/>
          <w:bCs/>
          <w:color w:val="000000"/>
          <w:sz w:val="28"/>
          <w:szCs w:val="28"/>
        </w:rPr>
        <w:t xml:space="preserve"> Юргинского муниципального округа</w:t>
      </w:r>
    </w:p>
    <w:p w:rsidR="00690E00" w:rsidRDefault="00690E00" w:rsidP="00690E00">
      <w:pPr>
        <w:ind w:firstLine="567"/>
        <w:jc w:val="center"/>
      </w:pPr>
    </w:p>
    <w:p w:rsidR="00690E00" w:rsidRDefault="00690E00" w:rsidP="00690E00">
      <w:pPr>
        <w:ind w:firstLine="567"/>
        <w:jc w:val="center"/>
      </w:pPr>
    </w:p>
    <w:p w:rsidR="00690E00" w:rsidRPr="00690E00" w:rsidRDefault="00690E00" w:rsidP="00690E00">
      <w:pPr>
        <w:shd w:val="clear" w:color="auto" w:fill="FFFFFF"/>
        <w:spacing w:before="60" w:after="60"/>
        <w:ind w:firstLine="426"/>
        <w:rPr>
          <w:color w:val="000000"/>
        </w:rPr>
      </w:pPr>
      <w:r w:rsidRPr="00690E00">
        <w:rPr>
          <w:b/>
          <w:bCs/>
          <w:color w:val="000000"/>
        </w:rPr>
        <w:t>Статья 1. Общие положения</w:t>
      </w:r>
    </w:p>
    <w:p w:rsidR="00690E00" w:rsidRPr="00690E00" w:rsidRDefault="00690E00" w:rsidP="00690E00">
      <w:pPr>
        <w:shd w:val="clear" w:color="auto" w:fill="FFFFFF"/>
        <w:spacing w:before="60" w:after="60"/>
        <w:ind w:firstLine="426"/>
        <w:rPr>
          <w:color w:val="000000"/>
        </w:rPr>
      </w:pP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1. Молодежный парламент </w:t>
      </w:r>
      <w:r>
        <w:rPr>
          <w:color w:val="000000"/>
        </w:rPr>
        <w:t>Юргинского муниципального округа</w:t>
      </w:r>
      <w:r w:rsidRPr="00690E00">
        <w:rPr>
          <w:color w:val="000000"/>
        </w:rPr>
        <w:t xml:space="preserve"> при Совете народных депутатов </w:t>
      </w:r>
      <w:r>
        <w:rPr>
          <w:color w:val="000000"/>
        </w:rPr>
        <w:t>Юргинского муниципального округа (далее –</w:t>
      </w:r>
      <w:r w:rsidRPr="00690E00">
        <w:rPr>
          <w:color w:val="000000"/>
        </w:rPr>
        <w:t xml:space="preserve"> молодежный парламент) является коллегиальным совещательным и консультативным органом, созданным для обеспечения взаимодействия между органами местного самоуправления и молодыми гражданами, участия молодёжи в формировании и реализа</w:t>
      </w:r>
      <w:r w:rsidR="00755B7A">
        <w:rPr>
          <w:color w:val="000000"/>
        </w:rPr>
        <w:t>ции молодёжной политики в округе</w:t>
      </w:r>
      <w:r w:rsidRPr="00690E00">
        <w:rPr>
          <w:color w:val="000000"/>
        </w:rPr>
        <w:t>.</w:t>
      </w:r>
    </w:p>
    <w:p w:rsidR="00690E00" w:rsidRPr="00690E00" w:rsidRDefault="00690E00" w:rsidP="00690E00">
      <w:pPr>
        <w:shd w:val="clear" w:color="auto" w:fill="FFFFFF"/>
        <w:spacing w:before="60" w:after="60"/>
        <w:ind w:firstLine="567"/>
        <w:jc w:val="both"/>
        <w:rPr>
          <w:color w:val="000000"/>
        </w:rPr>
      </w:pPr>
      <w:r w:rsidRPr="00690E00">
        <w:rPr>
          <w:color w:val="000000"/>
        </w:rPr>
        <w:t>2. Молодежный парламент осуществляет свою деятельность на общественных началах, руководствуясь</w:t>
      </w:r>
      <w:r w:rsidR="00755B7A">
        <w:rPr>
          <w:color w:val="000000"/>
        </w:rPr>
        <w:t xml:space="preserve"> </w:t>
      </w:r>
      <w:hyperlink r:id="rId8" w:history="1">
        <w:r w:rsidRPr="00690E00">
          <w:rPr>
            <w:b/>
            <w:bCs/>
          </w:rPr>
          <w:t>Конституцией</w:t>
        </w:r>
      </w:hyperlink>
      <w:r w:rsidR="00755B7A">
        <w:rPr>
          <w:color w:val="000000"/>
        </w:rPr>
        <w:t xml:space="preserve"> </w:t>
      </w:r>
      <w:r w:rsidRPr="00690E00">
        <w:rPr>
          <w:color w:val="000000"/>
        </w:rPr>
        <w:t>Российской Федерации,</w:t>
      </w:r>
      <w:r w:rsidR="00755B7A">
        <w:rPr>
          <w:color w:val="000000"/>
        </w:rPr>
        <w:t xml:space="preserve"> </w:t>
      </w:r>
      <w:hyperlink r:id="rId9" w:history="1">
        <w:r w:rsidRPr="00690E00">
          <w:rPr>
            <w:b/>
            <w:bCs/>
          </w:rPr>
          <w:t>Уставом</w:t>
        </w:r>
      </w:hyperlink>
      <w:r w:rsidR="00454821">
        <w:rPr>
          <w:color w:val="000000"/>
        </w:rPr>
        <w:t> Кемеровской области –</w:t>
      </w:r>
      <w:r w:rsidRPr="00690E00">
        <w:rPr>
          <w:color w:val="000000"/>
        </w:rPr>
        <w:t xml:space="preserve"> Кузбасса, иными нормативными правовыми актами Российской Фе</w:t>
      </w:r>
      <w:r w:rsidR="00454821">
        <w:rPr>
          <w:color w:val="000000"/>
        </w:rPr>
        <w:t>дерации и Кемеровской области –</w:t>
      </w:r>
      <w:r w:rsidRPr="00690E00">
        <w:rPr>
          <w:color w:val="000000"/>
        </w:rPr>
        <w:t xml:space="preserve"> </w:t>
      </w:r>
      <w:r w:rsidRPr="00863F90">
        <w:rPr>
          <w:color w:val="000000"/>
        </w:rPr>
        <w:t>Кузбасса, </w:t>
      </w:r>
      <w:hyperlink r:id="rId10" w:history="1">
        <w:r w:rsidRPr="00863F90">
          <w:rPr>
            <w:b/>
            <w:bCs/>
          </w:rPr>
          <w:t>Уставом</w:t>
        </w:r>
      </w:hyperlink>
      <w:r w:rsidRPr="00863F90">
        <w:rPr>
          <w:color w:val="000000"/>
        </w:rPr>
        <w:t xml:space="preserve"> Юргинского городского округа (далее – города Юрги), Положением о молодежном парламенте </w:t>
      </w:r>
      <w:r w:rsidR="00755B7A" w:rsidRPr="00863F90">
        <w:rPr>
          <w:color w:val="000000"/>
        </w:rPr>
        <w:t xml:space="preserve">Юргинского муниципального округа при Совете народных депутатов Юргинского муниципального округа </w:t>
      </w:r>
      <w:r w:rsidRPr="00863F90">
        <w:rPr>
          <w:color w:val="000000"/>
        </w:rPr>
        <w:t xml:space="preserve">(далее - Положение) и иными муниципальными нормативными правовыми актами </w:t>
      </w:r>
      <w:r w:rsidR="00755B7A" w:rsidRPr="00863F90">
        <w:rPr>
          <w:color w:val="000000"/>
        </w:rPr>
        <w:t>Юргинского муниципального округа</w:t>
      </w:r>
      <w:r w:rsidRPr="00863F90">
        <w:rPr>
          <w:color w:val="000000"/>
        </w:rPr>
        <w:t xml:space="preserve"> (далее - муниципальные нормативные правовые акты), а также Регламентом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3. Принципами деятельности молодежного парламента являются добровольность, гласность, законность, приоритет прав и свобод человека и гражданина, коллегиальность принятия решений, свободное обсуждение и решение вопросов, ответственность молодежи </w:t>
      </w:r>
      <w:r w:rsidR="00755B7A">
        <w:rPr>
          <w:color w:val="000000"/>
        </w:rPr>
        <w:t>Юргинского муниципального округа</w:t>
      </w:r>
      <w:r w:rsidRPr="00690E00">
        <w:rPr>
          <w:color w:val="000000"/>
        </w:rPr>
        <w:t xml:space="preserve"> за реализацию своих конституционных прав и обязанностей в сферах государственной и общественной жизни, признание молодежи </w:t>
      </w:r>
      <w:r w:rsidR="00755B7A">
        <w:rPr>
          <w:color w:val="000000"/>
        </w:rPr>
        <w:t>Юргинского муниципального округа</w:t>
      </w:r>
      <w:r w:rsidRPr="00690E00">
        <w:rPr>
          <w:color w:val="000000"/>
        </w:rPr>
        <w:t xml:space="preserve"> равноправным партнером в формировании и реализации молодежной политики в </w:t>
      </w:r>
      <w:r w:rsidR="00755B7A">
        <w:rPr>
          <w:color w:val="000000"/>
        </w:rPr>
        <w:t>Юргинском муниципальном округе</w:t>
      </w:r>
      <w:r w:rsidRPr="00690E00">
        <w:rPr>
          <w:color w:val="000000"/>
        </w:rPr>
        <w:t xml:space="preserve">, конструктивное взаимодействие с органами местного самоуправления </w:t>
      </w:r>
      <w:r w:rsidR="00755B7A">
        <w:rPr>
          <w:color w:val="000000"/>
        </w:rPr>
        <w:t>Юргинского муниципального округа</w:t>
      </w:r>
      <w:r w:rsidRPr="00690E00">
        <w:rPr>
          <w:color w:val="000000"/>
        </w:rPr>
        <w:t xml:space="preserve"> (далее - органы местного самоуправления).</w:t>
      </w:r>
    </w:p>
    <w:p w:rsidR="00690E00" w:rsidRPr="00690E00" w:rsidRDefault="00690E00" w:rsidP="00690E00">
      <w:pPr>
        <w:shd w:val="clear" w:color="auto" w:fill="FFFFFF"/>
        <w:spacing w:before="60" w:after="60"/>
        <w:ind w:firstLine="567"/>
        <w:jc w:val="both"/>
        <w:rPr>
          <w:color w:val="000000"/>
        </w:rPr>
      </w:pPr>
      <w:r w:rsidRPr="00690E00">
        <w:rPr>
          <w:color w:val="000000"/>
        </w:rPr>
        <w:t>4. Официальное полное наиме</w:t>
      </w:r>
      <w:r w:rsidR="00454821">
        <w:rPr>
          <w:color w:val="000000"/>
        </w:rPr>
        <w:t>нование молодежного парламента –</w:t>
      </w:r>
      <w:r w:rsidRPr="00690E00">
        <w:rPr>
          <w:color w:val="000000"/>
        </w:rPr>
        <w:t xml:space="preserve"> </w:t>
      </w:r>
      <w:r w:rsidR="00755B7A">
        <w:rPr>
          <w:color w:val="000000"/>
        </w:rPr>
        <w:t>Юргинского муниципального округа</w:t>
      </w:r>
      <w:r w:rsidR="00755B7A" w:rsidRPr="00690E00">
        <w:rPr>
          <w:color w:val="000000"/>
        </w:rPr>
        <w:t xml:space="preserve"> при Совете народных депутатов </w:t>
      </w:r>
      <w:r w:rsidR="00755B7A">
        <w:rPr>
          <w:color w:val="000000"/>
        </w:rPr>
        <w:t>Юргинского муниципального округа</w:t>
      </w:r>
      <w:r w:rsidRPr="00690E00">
        <w:rPr>
          <w:color w:val="000000"/>
        </w:rPr>
        <w:t>. Официальное сокращенное наименова</w:t>
      </w:r>
      <w:r w:rsidR="00454821">
        <w:rPr>
          <w:color w:val="000000"/>
        </w:rPr>
        <w:t>ние молодежного парламента –</w:t>
      </w:r>
      <w:r w:rsidR="00755B7A">
        <w:rPr>
          <w:color w:val="000000"/>
        </w:rPr>
        <w:t xml:space="preserve"> МПЮМО</w:t>
      </w:r>
      <w:r w:rsidRPr="00690E00">
        <w:rPr>
          <w:color w:val="000000"/>
        </w:rPr>
        <w:t>.</w:t>
      </w:r>
    </w:p>
    <w:p w:rsidR="00690E00" w:rsidRPr="00690E00" w:rsidRDefault="00690E00" w:rsidP="00690E00">
      <w:pPr>
        <w:shd w:val="clear" w:color="auto" w:fill="FFFFFF"/>
        <w:spacing w:before="60" w:after="60"/>
        <w:ind w:firstLine="567"/>
        <w:jc w:val="both"/>
        <w:rPr>
          <w:color w:val="000000"/>
        </w:rPr>
      </w:pPr>
      <w:r w:rsidRPr="00690E00">
        <w:rPr>
          <w:color w:val="000000"/>
        </w:rPr>
        <w:t>5. Молодежный парламент может иметь собственную символику, бланки с собственным наименованием. Положение о символике, образцы и описание утверждаются решением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6. Молодежный парламент формируется на срок полномочий очередного созыва Совета народных депутатов </w:t>
      </w:r>
      <w:r w:rsidR="00755B7A">
        <w:rPr>
          <w:color w:val="000000"/>
        </w:rPr>
        <w:t xml:space="preserve">Юргинского муниципального округа </w:t>
      </w:r>
      <w:r w:rsidRPr="00690E00">
        <w:rPr>
          <w:color w:val="000000"/>
        </w:rPr>
        <w:t>в порядке, предусмотренном Положением.</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Молодежный парламент прекращает свою деятельность одновременно с прекращением полномочий </w:t>
      </w:r>
      <w:r w:rsidR="00755B7A" w:rsidRPr="00690E00">
        <w:rPr>
          <w:color w:val="000000"/>
        </w:rPr>
        <w:t xml:space="preserve">созыва Совета народных депутатов </w:t>
      </w:r>
      <w:r w:rsidR="00755B7A">
        <w:rPr>
          <w:color w:val="000000"/>
        </w:rPr>
        <w:t>Юргинского муниципального округа</w:t>
      </w:r>
      <w:r w:rsidR="00755B7A" w:rsidRPr="00690E00">
        <w:rPr>
          <w:color w:val="000000"/>
        </w:rPr>
        <w:t xml:space="preserve"> </w:t>
      </w:r>
      <w:r w:rsidRPr="00690E00">
        <w:rPr>
          <w:color w:val="000000"/>
        </w:rPr>
        <w:t>очередного созыва.</w:t>
      </w:r>
    </w:p>
    <w:p w:rsidR="00690E00" w:rsidRPr="00690E00" w:rsidRDefault="00690E00" w:rsidP="00690E00">
      <w:pPr>
        <w:shd w:val="clear" w:color="auto" w:fill="FFFFFF"/>
        <w:spacing w:before="60" w:after="60"/>
        <w:ind w:firstLine="567"/>
        <w:jc w:val="both"/>
        <w:rPr>
          <w:color w:val="000000"/>
        </w:rPr>
      </w:pPr>
      <w:r w:rsidRPr="00690E00">
        <w:rPr>
          <w:color w:val="000000"/>
        </w:rPr>
        <w:t>До утверждения персонального состава молодёжного парламента нового созыва сохраняются полномочия молодежного парламента предыдущего созыва.</w:t>
      </w:r>
    </w:p>
    <w:p w:rsidR="00690E00" w:rsidRPr="00690E00" w:rsidRDefault="00690E00" w:rsidP="00690E00">
      <w:pPr>
        <w:shd w:val="clear" w:color="auto" w:fill="FFFFFF"/>
        <w:spacing w:before="60" w:after="60"/>
        <w:ind w:firstLine="567"/>
        <w:jc w:val="both"/>
        <w:rPr>
          <w:color w:val="000000"/>
        </w:rPr>
      </w:pPr>
      <w:r w:rsidRPr="00690E00">
        <w:rPr>
          <w:color w:val="000000"/>
        </w:rPr>
        <w:t>7. Молодежный парламент не является юридическим лицом.</w:t>
      </w:r>
    </w:p>
    <w:p w:rsidR="00690E00" w:rsidRPr="00690E00" w:rsidRDefault="00690E00" w:rsidP="00690E00">
      <w:pPr>
        <w:shd w:val="clear" w:color="auto" w:fill="FFFFFF"/>
        <w:spacing w:before="60" w:after="60"/>
        <w:ind w:firstLine="567"/>
        <w:jc w:val="both"/>
        <w:rPr>
          <w:color w:val="000000"/>
        </w:rPr>
      </w:pPr>
      <w:r w:rsidRPr="00690E00">
        <w:rPr>
          <w:color w:val="000000"/>
        </w:rPr>
        <w:t>8. Информационное, организационное и техническое обеспечение деятельности молодежного парламента осуществляет Совет</w:t>
      </w:r>
      <w:r w:rsidR="00755B7A">
        <w:rPr>
          <w:color w:val="000000"/>
        </w:rPr>
        <w:t xml:space="preserve"> </w:t>
      </w:r>
      <w:r w:rsidR="00755B7A" w:rsidRPr="00690E00">
        <w:rPr>
          <w:color w:val="000000"/>
        </w:rPr>
        <w:t xml:space="preserve">народных депутатов </w:t>
      </w:r>
      <w:r w:rsidR="00755B7A">
        <w:rPr>
          <w:color w:val="000000"/>
        </w:rPr>
        <w:t>Юргинского муниципального округа</w:t>
      </w:r>
      <w:r w:rsidRPr="00690E00">
        <w:rPr>
          <w:color w:val="000000"/>
        </w:rPr>
        <w:t>.</w:t>
      </w:r>
    </w:p>
    <w:p w:rsidR="00690E00" w:rsidRPr="00690E00" w:rsidRDefault="00690E00" w:rsidP="00690E00">
      <w:pPr>
        <w:shd w:val="clear" w:color="auto" w:fill="FFFFFF"/>
        <w:spacing w:before="60" w:after="60"/>
        <w:ind w:firstLine="567"/>
        <w:jc w:val="both"/>
        <w:rPr>
          <w:color w:val="000000"/>
        </w:rPr>
      </w:pPr>
      <w:r w:rsidRPr="00690E00">
        <w:rPr>
          <w:color w:val="000000"/>
        </w:rPr>
        <w:lastRenderedPageBreak/>
        <w:t xml:space="preserve">9. В Положении используется понятие «молодежь </w:t>
      </w:r>
      <w:r w:rsidR="00755B7A">
        <w:rPr>
          <w:color w:val="000000"/>
        </w:rPr>
        <w:t>Юргинского муниципального округа</w:t>
      </w:r>
      <w:r w:rsidRPr="00690E00">
        <w:rPr>
          <w:color w:val="000000"/>
        </w:rPr>
        <w:t>», которое определяется как социально-демографическая группа, выделяемая на основе возрастных особенностей, социального положения и характеризующаяся специфическими интересами и ценностями. Данная группа включает в себя физических лиц в возрасте от 14 до</w:t>
      </w:r>
      <w:r w:rsidR="00755B7A">
        <w:rPr>
          <w:color w:val="000000"/>
        </w:rPr>
        <w:t xml:space="preserve"> 35</w:t>
      </w:r>
      <w:r w:rsidRPr="00690E00">
        <w:rPr>
          <w:color w:val="000000"/>
        </w:rPr>
        <w:t xml:space="preserve"> лет, проживающих на территории </w:t>
      </w:r>
      <w:r w:rsidR="00755B7A">
        <w:rPr>
          <w:color w:val="000000"/>
        </w:rPr>
        <w:t>Юргинского муниципального округа</w:t>
      </w:r>
      <w:r w:rsidRPr="00690E00">
        <w:rPr>
          <w:color w:val="000000"/>
        </w:rPr>
        <w:t xml:space="preserve">, и (или) имеющих основное место работы на территории </w:t>
      </w:r>
      <w:r w:rsidR="00755B7A">
        <w:rPr>
          <w:color w:val="000000"/>
        </w:rPr>
        <w:t>Юргинского муниципального округа</w:t>
      </w:r>
      <w:r w:rsidRPr="00690E00">
        <w:rPr>
          <w:color w:val="000000"/>
        </w:rPr>
        <w:t xml:space="preserve">, и (или) обучающихся в образовательных организациях, расположенных на территории </w:t>
      </w:r>
      <w:r w:rsidR="00755B7A">
        <w:rPr>
          <w:color w:val="000000"/>
        </w:rPr>
        <w:t>Юргинского муниципального округа</w:t>
      </w:r>
      <w:r w:rsidRPr="00690E00">
        <w:rPr>
          <w:color w:val="000000"/>
        </w:rPr>
        <w:t>.</w:t>
      </w:r>
    </w:p>
    <w:p w:rsidR="00690E00" w:rsidRPr="00690E00" w:rsidRDefault="00690E00" w:rsidP="00690E00">
      <w:pPr>
        <w:shd w:val="clear" w:color="auto" w:fill="FFFFFF"/>
        <w:spacing w:before="60" w:after="60"/>
        <w:ind w:firstLine="567"/>
        <w:jc w:val="both"/>
        <w:rPr>
          <w:color w:val="000000"/>
        </w:rPr>
      </w:pPr>
    </w:p>
    <w:p w:rsidR="00690E00" w:rsidRPr="00690E00" w:rsidRDefault="00690E00" w:rsidP="00690E00">
      <w:pPr>
        <w:shd w:val="clear" w:color="auto" w:fill="FFFFFF"/>
        <w:spacing w:before="60" w:after="60"/>
        <w:ind w:firstLine="567"/>
        <w:jc w:val="both"/>
        <w:rPr>
          <w:color w:val="000000"/>
        </w:rPr>
      </w:pPr>
      <w:r w:rsidRPr="00690E00">
        <w:rPr>
          <w:b/>
          <w:bCs/>
          <w:color w:val="000000"/>
        </w:rPr>
        <w:t>Статья 2. Основные цели, задачи и функции молодежного парламента</w:t>
      </w:r>
    </w:p>
    <w:p w:rsidR="00690E00" w:rsidRPr="00690E00" w:rsidRDefault="00690E00" w:rsidP="00690E00">
      <w:pPr>
        <w:shd w:val="clear" w:color="auto" w:fill="FFFFFF"/>
        <w:spacing w:before="60" w:after="60"/>
        <w:ind w:firstLine="567"/>
        <w:jc w:val="both"/>
        <w:rPr>
          <w:color w:val="000000"/>
        </w:rPr>
      </w:pP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1. Целью деятельности молодежного парламента является организация участия представителей молодежи </w:t>
      </w:r>
      <w:r w:rsidR="00C37B95">
        <w:rPr>
          <w:color w:val="000000"/>
        </w:rPr>
        <w:t>Юргинского муниципального округа</w:t>
      </w:r>
      <w:r w:rsidRPr="00690E00">
        <w:rPr>
          <w:color w:val="000000"/>
        </w:rPr>
        <w:t xml:space="preserve"> (далее - молодежь) в осуществлении местного самоуправления на территории </w:t>
      </w:r>
      <w:r w:rsidR="00C37B95">
        <w:rPr>
          <w:color w:val="000000"/>
        </w:rPr>
        <w:t>Юргинского муниципального округа</w:t>
      </w:r>
      <w:r w:rsidRPr="00690E00">
        <w:rPr>
          <w:color w:val="000000"/>
        </w:rPr>
        <w:t>.</w:t>
      </w:r>
    </w:p>
    <w:p w:rsidR="00690E00" w:rsidRPr="00690E00" w:rsidRDefault="00690E00" w:rsidP="00690E00">
      <w:pPr>
        <w:shd w:val="clear" w:color="auto" w:fill="FFFFFF"/>
        <w:spacing w:before="60" w:after="60"/>
        <w:ind w:firstLine="567"/>
        <w:jc w:val="both"/>
        <w:rPr>
          <w:color w:val="000000"/>
        </w:rPr>
      </w:pPr>
      <w:r w:rsidRPr="00690E00">
        <w:rPr>
          <w:color w:val="000000"/>
        </w:rPr>
        <w:t>2. Основными задачами молодежного парламента являются:</w:t>
      </w:r>
    </w:p>
    <w:p w:rsidR="00690E00" w:rsidRPr="00690E00" w:rsidRDefault="00690E00" w:rsidP="00690E00">
      <w:pPr>
        <w:shd w:val="clear" w:color="auto" w:fill="FFFFFF"/>
        <w:spacing w:before="60" w:after="60"/>
        <w:ind w:firstLine="567"/>
        <w:jc w:val="both"/>
        <w:rPr>
          <w:color w:val="000000"/>
        </w:rPr>
      </w:pPr>
      <w:r w:rsidRPr="00690E00">
        <w:rPr>
          <w:color w:val="000000"/>
        </w:rPr>
        <w:t>2.1. с</w:t>
      </w:r>
      <w:r w:rsidRPr="00690E00">
        <w:rPr>
          <w:color w:val="000000"/>
          <w:spacing w:val="2"/>
        </w:rPr>
        <w:t>одействие социальному, правовому, образовательному, культурному, нравственному, патриотическому и физическому развитию молодежи;</w:t>
      </w:r>
    </w:p>
    <w:p w:rsidR="00690E00" w:rsidRPr="00690E00" w:rsidRDefault="00690E00" w:rsidP="00690E00">
      <w:pPr>
        <w:shd w:val="clear" w:color="auto" w:fill="FFFFFF"/>
        <w:spacing w:before="60" w:after="60"/>
        <w:ind w:firstLine="567"/>
        <w:jc w:val="both"/>
        <w:rPr>
          <w:color w:val="000000"/>
        </w:rPr>
      </w:pPr>
      <w:r w:rsidRPr="00690E00">
        <w:rPr>
          <w:color w:val="000000"/>
          <w:spacing w:val="2"/>
        </w:rPr>
        <w:t xml:space="preserve">2.2. обеспечение участия молодежи в формировании и реализации молодежной политики в </w:t>
      </w:r>
      <w:r w:rsidR="00C37B95">
        <w:rPr>
          <w:color w:val="000000"/>
          <w:spacing w:val="2"/>
        </w:rPr>
        <w:t>Юргинском муниципальном округе</w:t>
      </w:r>
      <w:r w:rsidRPr="00690E00">
        <w:rPr>
          <w:color w:val="000000"/>
          <w:spacing w:val="2"/>
        </w:rPr>
        <w:t>;</w:t>
      </w:r>
    </w:p>
    <w:p w:rsidR="00690E00" w:rsidRPr="00690E00" w:rsidRDefault="00690E00" w:rsidP="00690E00">
      <w:pPr>
        <w:shd w:val="clear" w:color="auto" w:fill="FFFFFF"/>
        <w:spacing w:before="60" w:after="60"/>
        <w:ind w:firstLine="567"/>
        <w:jc w:val="both"/>
        <w:rPr>
          <w:color w:val="000000"/>
        </w:rPr>
      </w:pPr>
      <w:r w:rsidRPr="00690E00">
        <w:rPr>
          <w:color w:val="000000"/>
          <w:spacing w:val="2"/>
        </w:rPr>
        <w:t>2.3. поддержка молодежных инициатив;</w:t>
      </w:r>
    </w:p>
    <w:p w:rsidR="00690E00" w:rsidRPr="00690E00" w:rsidRDefault="00690E00" w:rsidP="00690E00">
      <w:pPr>
        <w:shd w:val="clear" w:color="auto" w:fill="FFFFFF"/>
        <w:spacing w:before="60" w:after="60"/>
        <w:ind w:firstLine="567"/>
        <w:jc w:val="both"/>
        <w:rPr>
          <w:color w:val="000000"/>
        </w:rPr>
      </w:pPr>
      <w:r w:rsidRPr="00690E00">
        <w:rPr>
          <w:color w:val="000000"/>
          <w:spacing w:val="2"/>
        </w:rPr>
        <w:t>2.4. п</w:t>
      </w:r>
      <w:r w:rsidRPr="00690E00">
        <w:rPr>
          <w:color w:val="000000"/>
        </w:rPr>
        <w:t xml:space="preserve">ривлечение молодежи к решению вопросов местного значения </w:t>
      </w:r>
      <w:r w:rsidR="00C37B95">
        <w:rPr>
          <w:color w:val="000000"/>
        </w:rPr>
        <w:t>Юргинского муниципального округа</w:t>
      </w:r>
      <w:r w:rsidRPr="00690E00">
        <w:rPr>
          <w:color w:val="000000"/>
        </w:rPr>
        <w:t xml:space="preserve">, разработке и реализации на территории </w:t>
      </w:r>
      <w:r w:rsidR="00C37B95">
        <w:rPr>
          <w:color w:val="000000"/>
        </w:rPr>
        <w:t>Юргинского муниципального округа</w:t>
      </w:r>
      <w:r w:rsidRPr="00690E00">
        <w:rPr>
          <w:color w:val="000000"/>
        </w:rPr>
        <w:t xml:space="preserve"> социально значимых проектов, муниципальных нормативных правовых актов, в том числе муниципальных программ, программ, направленных на реализацию мероприятий по работе с молодежью;</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2.5. содействие </w:t>
      </w:r>
      <w:r w:rsidR="00C37B95">
        <w:rPr>
          <w:color w:val="000000"/>
        </w:rPr>
        <w:t>Совету народных депутатов Юргинского муниципального округа</w:t>
      </w:r>
      <w:r w:rsidRPr="00690E00">
        <w:rPr>
          <w:color w:val="000000"/>
        </w:rPr>
        <w:t xml:space="preserve"> в</w:t>
      </w:r>
      <w:r w:rsidR="00454821">
        <w:rPr>
          <w:color w:val="000000"/>
        </w:rPr>
        <w:t xml:space="preserve"> осуществлении информационно–</w:t>
      </w:r>
      <w:r w:rsidRPr="00690E00">
        <w:rPr>
          <w:color w:val="000000"/>
        </w:rPr>
        <w:t xml:space="preserve">аналитической и консультативной деятельности в области молодежной политики на территории </w:t>
      </w:r>
      <w:r w:rsidR="00C37B95">
        <w:rPr>
          <w:color w:val="000000"/>
        </w:rPr>
        <w:t>Юргинского муниципального округа</w:t>
      </w:r>
      <w:r w:rsidRPr="00690E00">
        <w:rPr>
          <w:color w:val="000000"/>
        </w:rPr>
        <w:t>,</w:t>
      </w:r>
      <w:r w:rsidR="00C37B95">
        <w:rPr>
          <w:color w:val="000000"/>
        </w:rPr>
        <w:t xml:space="preserve"> </w:t>
      </w:r>
      <w:r w:rsidRPr="00690E00">
        <w:rPr>
          <w:color w:val="000000"/>
          <w:spacing w:val="2"/>
        </w:rPr>
        <w:t xml:space="preserve">обеспечение взаимодействия </w:t>
      </w:r>
      <w:r w:rsidR="00C37B95">
        <w:rPr>
          <w:color w:val="000000"/>
        </w:rPr>
        <w:t>Совета народных депутатов Юргинского муниципального округа</w:t>
      </w:r>
      <w:r w:rsidR="00C37B95" w:rsidRPr="00690E00">
        <w:rPr>
          <w:color w:val="000000"/>
        </w:rPr>
        <w:t xml:space="preserve"> </w:t>
      </w:r>
      <w:r w:rsidRPr="00690E00">
        <w:rPr>
          <w:color w:val="000000"/>
          <w:spacing w:val="2"/>
        </w:rPr>
        <w:t>с молодежью и молодежными общественными объединениями;</w:t>
      </w:r>
    </w:p>
    <w:p w:rsidR="00690E00" w:rsidRPr="00690E00" w:rsidRDefault="00690E00" w:rsidP="00690E00">
      <w:pPr>
        <w:shd w:val="clear" w:color="auto" w:fill="FFFFFF"/>
        <w:spacing w:before="60" w:after="60"/>
        <w:ind w:firstLine="567"/>
        <w:jc w:val="both"/>
        <w:rPr>
          <w:color w:val="000000"/>
        </w:rPr>
      </w:pPr>
      <w:r w:rsidRPr="00690E00">
        <w:rPr>
          <w:color w:val="000000"/>
          <w:spacing w:val="2"/>
        </w:rPr>
        <w:t>2.6. </w:t>
      </w:r>
      <w:r w:rsidRPr="00690E00">
        <w:rPr>
          <w:color w:val="000000"/>
        </w:rPr>
        <w:t xml:space="preserve">формирование правовой культуры и правового сознания молодежи, повышение ее электоральной активности, защита гражданских, политических, экономических, социальных, культурных прав и свобод молодежи </w:t>
      </w:r>
      <w:r w:rsidR="008603A4">
        <w:rPr>
          <w:color w:val="000000"/>
        </w:rPr>
        <w:t>Юргинского муниципального округа</w:t>
      </w:r>
      <w:r w:rsidRPr="00690E00">
        <w:rPr>
          <w:color w:val="000000"/>
        </w:rPr>
        <w:t>;</w:t>
      </w:r>
    </w:p>
    <w:p w:rsidR="00690E00" w:rsidRPr="00690E00" w:rsidRDefault="00690E00" w:rsidP="00690E00">
      <w:pPr>
        <w:shd w:val="clear" w:color="auto" w:fill="FFFFFF"/>
        <w:spacing w:before="60" w:after="60"/>
        <w:ind w:firstLine="567"/>
        <w:jc w:val="both"/>
        <w:rPr>
          <w:color w:val="000000"/>
        </w:rPr>
      </w:pPr>
      <w:r w:rsidRPr="00690E00">
        <w:rPr>
          <w:color w:val="000000"/>
        </w:rPr>
        <w:t>2.7. разработка предложений по проектам нормативных правовых актов, рассматриваемых органами государственной власти и местного самоуправления, в отношении вопросов молодежной политики, прав и интересов детей и молодежи в порядке и объеме, предусмотренных законодательством Российской Федерации;</w:t>
      </w:r>
    </w:p>
    <w:p w:rsidR="00690E00" w:rsidRPr="00690E00" w:rsidRDefault="00690E00" w:rsidP="00690E00">
      <w:pPr>
        <w:shd w:val="clear" w:color="auto" w:fill="FFFFFF"/>
        <w:spacing w:before="60" w:after="60"/>
        <w:ind w:firstLine="567"/>
        <w:jc w:val="both"/>
        <w:rPr>
          <w:color w:val="000000"/>
        </w:rPr>
      </w:pPr>
      <w:r w:rsidRPr="00690E00">
        <w:rPr>
          <w:color w:val="000000"/>
        </w:rPr>
        <w:t>2.8. проведение общественной экспертизы проектов муниципальных нормативных правовых актов;</w:t>
      </w:r>
    </w:p>
    <w:p w:rsidR="00690E00" w:rsidRPr="00690E00" w:rsidRDefault="00690E00" w:rsidP="00690E00">
      <w:pPr>
        <w:shd w:val="clear" w:color="auto" w:fill="FFFFFF"/>
        <w:spacing w:before="60" w:after="60"/>
        <w:ind w:firstLine="567"/>
        <w:jc w:val="both"/>
        <w:rPr>
          <w:color w:val="000000"/>
        </w:rPr>
      </w:pPr>
      <w:r w:rsidRPr="00690E00">
        <w:rPr>
          <w:color w:val="000000"/>
        </w:rPr>
        <w:t>2.9. осуществление мониторинга общественного мнения о деятельности органов государственной власти и органов местного самоуправления в сфере молодежной политики.</w:t>
      </w:r>
    </w:p>
    <w:p w:rsidR="00690E00" w:rsidRPr="00690E00" w:rsidRDefault="00690E00" w:rsidP="00690E00">
      <w:pPr>
        <w:shd w:val="clear" w:color="auto" w:fill="FFFFFF"/>
        <w:spacing w:before="60" w:after="60"/>
        <w:ind w:firstLine="567"/>
        <w:jc w:val="both"/>
        <w:rPr>
          <w:color w:val="000000"/>
        </w:rPr>
      </w:pPr>
      <w:r w:rsidRPr="00690E00">
        <w:rPr>
          <w:color w:val="000000"/>
        </w:rPr>
        <w:t>3. </w:t>
      </w:r>
      <w:r w:rsidRPr="00690E00">
        <w:rPr>
          <w:color w:val="000000"/>
          <w:spacing w:val="2"/>
        </w:rPr>
        <w:t>В соответствии с возложенными на него основными задачами молодежный парламент осуществляет следующие функции:</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3.1. взаимодействует с органами местного самоуправления, предприятиями, учреждениями, организациями </w:t>
      </w:r>
      <w:r w:rsidR="008603A4">
        <w:rPr>
          <w:color w:val="000000"/>
        </w:rPr>
        <w:t>Юргинского муниципального округа</w:t>
      </w:r>
      <w:r w:rsidRPr="00690E00">
        <w:rPr>
          <w:color w:val="000000"/>
        </w:rPr>
        <w:t xml:space="preserve"> по вопросам разработки инициатив, направленных на защиту прав и законных интересов молодежи;</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3.2. вносит предложения в </w:t>
      </w:r>
      <w:r w:rsidR="008603A4">
        <w:rPr>
          <w:color w:val="000000"/>
        </w:rPr>
        <w:t>Совет народных депутатов Юргинского муниципального округа</w:t>
      </w:r>
      <w:r w:rsidRPr="00690E00">
        <w:rPr>
          <w:color w:val="000000"/>
        </w:rPr>
        <w:t xml:space="preserve"> по решению вопросов молодежной политики;</w:t>
      </w:r>
    </w:p>
    <w:p w:rsidR="00690E00" w:rsidRPr="00690E00" w:rsidRDefault="00690E00" w:rsidP="00690E00">
      <w:pPr>
        <w:shd w:val="clear" w:color="auto" w:fill="FFFFFF"/>
        <w:spacing w:before="60" w:after="60"/>
        <w:ind w:firstLine="567"/>
        <w:jc w:val="both"/>
        <w:rPr>
          <w:color w:val="000000"/>
        </w:rPr>
      </w:pPr>
      <w:r w:rsidRPr="00690E00">
        <w:rPr>
          <w:color w:val="000000"/>
        </w:rPr>
        <w:t>3.3. участвует совместно с органами местного самоуправления, общественными объединениями в разработке и обсуждении нормативных правовых актов, затрагивающих интересы молодежи;</w:t>
      </w:r>
    </w:p>
    <w:p w:rsidR="00690E00" w:rsidRPr="00690E00" w:rsidRDefault="00690E00" w:rsidP="00690E00">
      <w:pPr>
        <w:shd w:val="clear" w:color="auto" w:fill="FFFFFF"/>
        <w:spacing w:before="60" w:after="60"/>
        <w:ind w:firstLine="567"/>
        <w:jc w:val="both"/>
        <w:rPr>
          <w:color w:val="000000"/>
        </w:rPr>
      </w:pPr>
      <w:r w:rsidRPr="00690E00">
        <w:rPr>
          <w:color w:val="000000"/>
        </w:rPr>
        <w:lastRenderedPageBreak/>
        <w:t>3.4. осуществляет деятельность, направленную на повышение правовой культуры, общественной активности молодежи;</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3.5. взаимодействует с </w:t>
      </w:r>
      <w:r w:rsidR="008603A4">
        <w:rPr>
          <w:color w:val="000000"/>
        </w:rPr>
        <w:t>Советом народных депутатов Юргинского муниципального округа</w:t>
      </w:r>
      <w:r w:rsidR="008603A4" w:rsidRPr="00690E00">
        <w:rPr>
          <w:color w:val="000000"/>
        </w:rPr>
        <w:t xml:space="preserve"> </w:t>
      </w:r>
      <w:r w:rsidRPr="00690E00">
        <w:rPr>
          <w:color w:val="000000"/>
        </w:rPr>
        <w:t>по вопросам, затрагивающим права и законные интересы молодежи;</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3.6. направляет представителей из числа членов молодежного парламента для участия в заседаниях </w:t>
      </w:r>
      <w:r w:rsidR="008603A4">
        <w:rPr>
          <w:color w:val="000000"/>
        </w:rPr>
        <w:t>Совета народных депутатов Юргинского муниципального округа</w:t>
      </w:r>
      <w:r w:rsidRPr="00690E00">
        <w:rPr>
          <w:color w:val="000000"/>
        </w:rPr>
        <w:t xml:space="preserve">, комитетов </w:t>
      </w:r>
      <w:r w:rsidR="008603A4">
        <w:rPr>
          <w:color w:val="000000"/>
        </w:rPr>
        <w:t>Совета народных депутатов Юргинского муниципального округа</w:t>
      </w:r>
      <w:r w:rsidRPr="00690E00">
        <w:rPr>
          <w:color w:val="000000"/>
        </w:rPr>
        <w:t>;</w:t>
      </w:r>
    </w:p>
    <w:p w:rsidR="00690E00" w:rsidRPr="00690E00" w:rsidRDefault="00690E00" w:rsidP="00690E00">
      <w:pPr>
        <w:shd w:val="clear" w:color="auto" w:fill="FFFFFF"/>
        <w:spacing w:before="60" w:after="60"/>
        <w:ind w:firstLine="567"/>
        <w:jc w:val="both"/>
        <w:rPr>
          <w:color w:val="000000"/>
        </w:rPr>
      </w:pPr>
      <w:r w:rsidRPr="00690E00">
        <w:rPr>
          <w:color w:val="000000"/>
        </w:rPr>
        <w:t>3.7. организует конференции, «круглые столы» и другие мероприятия;</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3.8. разрабатывает методические, информационные и другие материалы, содействующие активизации деятельности молодежных организаций на территории </w:t>
      </w:r>
      <w:r w:rsidR="008603A4">
        <w:rPr>
          <w:color w:val="000000"/>
        </w:rPr>
        <w:t>Юргинского муниципального округа</w:t>
      </w:r>
      <w:r w:rsidRPr="00690E00">
        <w:rPr>
          <w:color w:val="000000"/>
        </w:rPr>
        <w:t>;</w:t>
      </w:r>
    </w:p>
    <w:p w:rsidR="00690E00" w:rsidRPr="00690E00" w:rsidRDefault="00690E00" w:rsidP="00690E00">
      <w:pPr>
        <w:shd w:val="clear" w:color="auto" w:fill="FFFFFF"/>
        <w:spacing w:before="60" w:after="60"/>
        <w:ind w:firstLine="567"/>
        <w:jc w:val="both"/>
        <w:rPr>
          <w:color w:val="000000"/>
        </w:rPr>
      </w:pPr>
      <w:r w:rsidRPr="00690E00">
        <w:rPr>
          <w:color w:val="000000"/>
        </w:rPr>
        <w:t>3.9. осуществляет другие функции, соответствующие задачам молодежного парламента.</w:t>
      </w:r>
    </w:p>
    <w:p w:rsidR="00690E00" w:rsidRPr="00690E00" w:rsidRDefault="00690E00" w:rsidP="00690E00">
      <w:pPr>
        <w:shd w:val="clear" w:color="auto" w:fill="FFFFFF"/>
        <w:spacing w:before="60" w:after="60"/>
        <w:ind w:firstLine="567"/>
        <w:jc w:val="both"/>
        <w:rPr>
          <w:color w:val="000000"/>
        </w:rPr>
      </w:pPr>
    </w:p>
    <w:p w:rsidR="00690E00" w:rsidRPr="00690E00" w:rsidRDefault="00690E00" w:rsidP="00690E00">
      <w:pPr>
        <w:shd w:val="clear" w:color="auto" w:fill="FFFFFF"/>
        <w:spacing w:before="60" w:after="60"/>
        <w:ind w:firstLine="567"/>
        <w:jc w:val="both"/>
        <w:rPr>
          <w:color w:val="000000"/>
        </w:rPr>
      </w:pPr>
      <w:r w:rsidRPr="00690E00">
        <w:rPr>
          <w:b/>
          <w:bCs/>
          <w:color w:val="000000"/>
        </w:rPr>
        <w:t>Статья 3. Состав и порядок формирования молодежного парламента</w:t>
      </w:r>
    </w:p>
    <w:p w:rsidR="00690E00" w:rsidRPr="00690E00" w:rsidRDefault="00690E00" w:rsidP="00690E00">
      <w:pPr>
        <w:shd w:val="clear" w:color="auto" w:fill="FFFFFF"/>
        <w:spacing w:before="60" w:after="60"/>
        <w:ind w:firstLine="567"/>
        <w:jc w:val="both"/>
        <w:rPr>
          <w:color w:val="000000"/>
        </w:rPr>
      </w:pP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 Членом молодежного парламента может стать любой молодо</w:t>
      </w:r>
      <w:r w:rsidR="0036687B">
        <w:rPr>
          <w:color w:val="000000"/>
          <w:spacing w:val="2"/>
        </w:rPr>
        <w:t>й человек в возрасте от 14 до 35</w:t>
      </w:r>
      <w:r w:rsidRPr="00690E00">
        <w:rPr>
          <w:color w:val="000000"/>
          <w:spacing w:val="2"/>
        </w:rPr>
        <w:t xml:space="preserve"> лет, проживающий, учащийся или работающий </w:t>
      </w:r>
      <w:r w:rsidR="0036687B">
        <w:rPr>
          <w:color w:val="000000"/>
        </w:rPr>
        <w:t>Юргинском муниципальном округе</w:t>
      </w:r>
      <w:r w:rsidRPr="00690E00">
        <w:rPr>
          <w:color w:val="000000"/>
          <w:spacing w:val="2"/>
        </w:rPr>
        <w:t>.</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 Не могут быть членами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2.1. </w:t>
      </w:r>
      <w:r w:rsidRPr="00690E00">
        <w:rPr>
          <w:color w:val="000000"/>
        </w:rPr>
        <w:t>лица, признанные недееспособными или ограниченно дееспособными на основании решения суда;</w:t>
      </w:r>
    </w:p>
    <w:p w:rsidR="00690E00" w:rsidRDefault="00690E00" w:rsidP="00690E00">
      <w:pPr>
        <w:shd w:val="clear" w:color="auto" w:fill="FFFFFF"/>
        <w:spacing w:before="60" w:after="60"/>
        <w:ind w:firstLine="567"/>
        <w:jc w:val="both"/>
        <w:textAlignment w:val="baseline"/>
        <w:rPr>
          <w:color w:val="000000"/>
        </w:rPr>
      </w:pPr>
      <w:r w:rsidRPr="00690E00">
        <w:rPr>
          <w:color w:val="000000"/>
        </w:rPr>
        <w:t>2.2. лица, имеющие непогашенную или неснятую судимость;</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rPr>
        <w:t>2.3.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rPr>
        <w:t>2.4. лица, членство которых в молодежном парламенте ранее было прекращено в результате грубого нарушения ими Положения и Регламента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AC1ABD">
        <w:rPr>
          <w:color w:val="000000"/>
          <w:highlight w:val="yellow"/>
        </w:rPr>
        <w:t xml:space="preserve">3. Количественный </w:t>
      </w:r>
      <w:r w:rsidR="00E27DDC" w:rsidRPr="00AC1ABD">
        <w:rPr>
          <w:color w:val="000000"/>
          <w:highlight w:val="yellow"/>
        </w:rPr>
        <w:t>состав молодежного парламента 9</w:t>
      </w:r>
      <w:r w:rsidRPr="00AC1ABD">
        <w:rPr>
          <w:color w:val="000000"/>
          <w:highlight w:val="yellow"/>
        </w:rPr>
        <w:t xml:space="preserve"> человек.</w:t>
      </w:r>
      <w:bookmarkStart w:id="0" w:name="_GoBack"/>
      <w:bookmarkEnd w:id="0"/>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rPr>
        <w:t xml:space="preserve">4. Новый состав молодежного парламента формируется в порядке, установленном Положением, и утверждается решением </w:t>
      </w:r>
      <w:r w:rsidR="0036687B">
        <w:rPr>
          <w:color w:val="000000"/>
        </w:rPr>
        <w:t>Совета народных депутатов Юргинского муниципального округа</w:t>
      </w:r>
      <w:r w:rsidRPr="00690E00">
        <w:rPr>
          <w:color w:val="000000"/>
        </w:rPr>
        <w:t>.</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rPr>
        <w:t xml:space="preserve">5. Формирование нового состава молодежного парламента осуществляется на основании </w:t>
      </w:r>
      <w:r w:rsidR="0036687B">
        <w:rPr>
          <w:color w:val="000000"/>
        </w:rPr>
        <w:t>распоряжения</w:t>
      </w:r>
      <w:r w:rsidRPr="00690E00">
        <w:rPr>
          <w:color w:val="000000"/>
        </w:rPr>
        <w:t xml:space="preserve"> председателя </w:t>
      </w:r>
      <w:r w:rsidR="0036687B">
        <w:rPr>
          <w:color w:val="000000"/>
        </w:rPr>
        <w:t>Совета народных депутатов Юргинского муниципального округа</w:t>
      </w:r>
      <w:r w:rsidRPr="00690E00">
        <w:rPr>
          <w:color w:val="000000"/>
        </w:rPr>
        <w:t>.</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rPr>
        <w:t xml:space="preserve">В </w:t>
      </w:r>
      <w:r w:rsidR="0036687B">
        <w:rPr>
          <w:color w:val="000000"/>
        </w:rPr>
        <w:t>распоряжении</w:t>
      </w:r>
      <w:r w:rsidRPr="00690E00">
        <w:rPr>
          <w:color w:val="000000"/>
        </w:rPr>
        <w:t xml:space="preserve"> председателя </w:t>
      </w:r>
      <w:r w:rsidR="0036687B">
        <w:rPr>
          <w:color w:val="000000"/>
        </w:rPr>
        <w:t>Совета народных депутатов Юргинского муниципального округа</w:t>
      </w:r>
      <w:r w:rsidR="0036687B" w:rsidRPr="00690E00">
        <w:rPr>
          <w:color w:val="000000"/>
        </w:rPr>
        <w:t xml:space="preserve"> </w:t>
      </w:r>
      <w:r w:rsidRPr="00690E00">
        <w:rPr>
          <w:color w:val="000000"/>
        </w:rPr>
        <w:t>о формировании нового состава молодежного парламента указывается, в том числе, форма заявления кандидатов и срок приема документов, указанных в части 7 настоящей статьи.</w:t>
      </w:r>
    </w:p>
    <w:p w:rsidR="00690E00" w:rsidRPr="00690E00" w:rsidRDefault="0036687B" w:rsidP="00690E00">
      <w:pPr>
        <w:shd w:val="clear" w:color="auto" w:fill="FFFFFF"/>
        <w:spacing w:before="60" w:after="60"/>
        <w:ind w:firstLine="567"/>
        <w:jc w:val="both"/>
        <w:textAlignment w:val="baseline"/>
        <w:rPr>
          <w:color w:val="000000"/>
        </w:rPr>
      </w:pPr>
      <w:r>
        <w:rPr>
          <w:color w:val="000000"/>
        </w:rPr>
        <w:t>Распоряжение</w:t>
      </w:r>
      <w:r w:rsidR="00690E00" w:rsidRPr="00690E00">
        <w:rPr>
          <w:color w:val="000000"/>
        </w:rPr>
        <w:t xml:space="preserve"> председателя </w:t>
      </w:r>
      <w:r>
        <w:rPr>
          <w:color w:val="000000"/>
        </w:rPr>
        <w:t>Совета народных депутатов Юргинского муниципального округа</w:t>
      </w:r>
      <w:r w:rsidRPr="00690E00">
        <w:rPr>
          <w:color w:val="000000"/>
        </w:rPr>
        <w:t xml:space="preserve"> </w:t>
      </w:r>
      <w:r w:rsidR="00690E00" w:rsidRPr="00690E00">
        <w:rPr>
          <w:color w:val="000000"/>
        </w:rPr>
        <w:t>о формировании нового состава молодежного парламе</w:t>
      </w:r>
      <w:r w:rsidR="00454821">
        <w:rPr>
          <w:color w:val="000000"/>
        </w:rPr>
        <w:t>нта размещается в информационно–</w:t>
      </w:r>
      <w:r w:rsidR="00690E00" w:rsidRPr="00690E00">
        <w:rPr>
          <w:color w:val="000000"/>
        </w:rPr>
        <w:t xml:space="preserve">телекоммуникационной сети «Интернет» </w:t>
      </w:r>
      <w:r w:rsidR="004D5DC8" w:rsidRPr="00690E00">
        <w:rPr>
          <w:color w:val="000000"/>
        </w:rPr>
        <w:t xml:space="preserve">на официальном сайте </w:t>
      </w:r>
      <w:r w:rsidR="004D5DC8">
        <w:rPr>
          <w:color w:val="000000"/>
        </w:rPr>
        <w:t>администрации Юргинского муниципального округа.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rPr>
        <w:t xml:space="preserve">6. Отбор кандидатов в состав молодежного парламента осуществляется комиссией, состав которой утверждается </w:t>
      </w:r>
      <w:r w:rsidR="004D5DC8">
        <w:rPr>
          <w:color w:val="000000"/>
        </w:rPr>
        <w:t xml:space="preserve">распоряжением </w:t>
      </w:r>
      <w:r w:rsidRPr="00690E00">
        <w:rPr>
          <w:color w:val="000000"/>
        </w:rPr>
        <w:t xml:space="preserve">председателя </w:t>
      </w:r>
      <w:r w:rsidR="004D5DC8">
        <w:rPr>
          <w:color w:val="000000"/>
        </w:rPr>
        <w:t>Совета народных депутатов Юргинского муниципального округа</w:t>
      </w:r>
      <w:r w:rsidR="004D5DC8" w:rsidRPr="00690E00">
        <w:rPr>
          <w:color w:val="000000"/>
        </w:rPr>
        <w:t xml:space="preserve"> </w:t>
      </w:r>
      <w:r w:rsidRPr="00690E00">
        <w:rPr>
          <w:color w:val="000000"/>
        </w:rPr>
        <w:t>(далее - комиссия).</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rPr>
        <w:t xml:space="preserve">В состав комиссии включаются депутаты </w:t>
      </w:r>
      <w:r w:rsidR="004D5DC8">
        <w:rPr>
          <w:color w:val="000000"/>
        </w:rPr>
        <w:t>Совета народных депутатов Юргинского муниципального округа</w:t>
      </w:r>
      <w:r w:rsidR="004D5DC8" w:rsidRPr="00690E00">
        <w:rPr>
          <w:color w:val="000000"/>
        </w:rPr>
        <w:t xml:space="preserve"> </w:t>
      </w:r>
      <w:r w:rsidRPr="00690E00">
        <w:rPr>
          <w:color w:val="000000"/>
        </w:rPr>
        <w:t xml:space="preserve">и представители молодежной общественности </w:t>
      </w:r>
      <w:r w:rsidR="004D5DC8">
        <w:rPr>
          <w:color w:val="000000"/>
        </w:rPr>
        <w:t>Юргинского муниципального округа</w:t>
      </w:r>
      <w:r w:rsidRPr="00690E00">
        <w:rPr>
          <w:color w:val="000000"/>
        </w:rPr>
        <w:t>.</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rPr>
        <w:t>Комиссия из своего состава избирает председателя и секретаря комиссии.</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rPr>
        <w:t>Заседание комиссии считается правомочным при наличии не менее двух третей от установленного числа членов комиссии.</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rPr>
        <w:t>Решение комиссии принимается большинством голосов от числа членов комиссии, присутствующих на ее заседании.</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rPr>
        <w:lastRenderedPageBreak/>
        <w:t>Решение комиссии оформляется протоколом, который подписывается председателем и секретарем комиссии.</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rPr>
        <w:t xml:space="preserve">7. Для участия в процедуре отбора кандидатов в новый состав молодежного парламента в комиссию необходимо направить личное заявление гражданина с приложением ходатайства от депутата (группы депутатов) </w:t>
      </w:r>
      <w:r w:rsidR="003F3582">
        <w:rPr>
          <w:color w:val="000000"/>
        </w:rPr>
        <w:t>Совета народных депутатов Юргинского муниципального округа</w:t>
      </w:r>
      <w:r w:rsidRPr="00690E00">
        <w:rPr>
          <w:color w:val="000000"/>
        </w:rPr>
        <w:t xml:space="preserve">, либо органов </w:t>
      </w:r>
      <w:r w:rsidR="003F3582">
        <w:rPr>
          <w:color w:val="000000"/>
        </w:rPr>
        <w:t>школьного</w:t>
      </w:r>
      <w:r w:rsidRPr="00690E00">
        <w:rPr>
          <w:color w:val="000000"/>
        </w:rPr>
        <w:t xml:space="preserve"> самоуправления образовательной организации (для </w:t>
      </w:r>
      <w:r w:rsidR="003F3582">
        <w:rPr>
          <w:color w:val="000000"/>
        </w:rPr>
        <w:t>школьников</w:t>
      </w:r>
      <w:r w:rsidRPr="00690E00">
        <w:rPr>
          <w:color w:val="000000"/>
        </w:rPr>
        <w:t xml:space="preserve">) или общественной организации или общественного объединения, зарегистрированных в установленном порядке и осуществляющих свою деятельность на территории </w:t>
      </w:r>
      <w:r w:rsidR="003F3582">
        <w:rPr>
          <w:color w:val="000000"/>
        </w:rPr>
        <w:t>Юргинского муниципального округа</w:t>
      </w:r>
      <w:r w:rsidRPr="00690E00">
        <w:rPr>
          <w:color w:val="000000"/>
        </w:rPr>
        <w:t>. К заявлению также прилагаются документы, предусмотренные приложением к настоящему Положению.</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rPr>
        <w:t>8. С целью отбора кандидатов в состав молодежного парламента комиссия рассматривает представленные документы и вправе провести индивидуальное собеседование с каждым из кандидатов.</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rPr>
        <w:t>9. По итогам проведения отбора кандидатов комиссия принимает решения:</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rPr>
        <w:t>9.1. о новом составе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rPr>
        <w:t>9.2. о составе резерва молодёжного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Комиссия направляет председателю </w:t>
      </w:r>
      <w:r w:rsidR="003F3582">
        <w:rPr>
          <w:color w:val="000000"/>
        </w:rPr>
        <w:t>Совета народных депутатов Юргинского муниципального округа</w:t>
      </w:r>
      <w:r w:rsidR="003F3582" w:rsidRPr="00690E00">
        <w:rPr>
          <w:color w:val="000000"/>
        </w:rPr>
        <w:t xml:space="preserve"> </w:t>
      </w:r>
      <w:r w:rsidRPr="00690E00">
        <w:rPr>
          <w:color w:val="000000"/>
        </w:rPr>
        <w:t xml:space="preserve">протокол заседания комиссии и проект решения </w:t>
      </w:r>
      <w:r w:rsidR="003F3582">
        <w:rPr>
          <w:color w:val="000000"/>
        </w:rPr>
        <w:t>Совета народных депутатов Юргинского муниципального округа</w:t>
      </w:r>
      <w:r w:rsidR="003F3582" w:rsidRPr="00690E00">
        <w:rPr>
          <w:color w:val="000000"/>
        </w:rPr>
        <w:t xml:space="preserve"> </w:t>
      </w:r>
      <w:r w:rsidRPr="00690E00">
        <w:rPr>
          <w:color w:val="000000"/>
        </w:rPr>
        <w:t>о персональном составе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10. Членство в молодежном парламенте прекращается досрочно в случаях:</w:t>
      </w:r>
    </w:p>
    <w:p w:rsidR="00690E00" w:rsidRPr="00690E00" w:rsidRDefault="00690E00" w:rsidP="00690E00">
      <w:pPr>
        <w:shd w:val="clear" w:color="auto" w:fill="FFFFFF"/>
        <w:spacing w:before="60" w:after="60"/>
        <w:ind w:firstLine="567"/>
        <w:jc w:val="both"/>
        <w:rPr>
          <w:color w:val="000000"/>
        </w:rPr>
      </w:pPr>
      <w:r w:rsidRPr="00690E00">
        <w:rPr>
          <w:color w:val="000000"/>
        </w:rPr>
        <w:t>10.1. систематического (три и более раз подряд) отсутствия на заседаниях молодежного парламента без уважительных причин;</w:t>
      </w:r>
    </w:p>
    <w:p w:rsidR="00690E00" w:rsidRPr="00690E00" w:rsidRDefault="00690E00" w:rsidP="00690E00">
      <w:pPr>
        <w:shd w:val="clear" w:color="auto" w:fill="FFFFFF"/>
        <w:spacing w:before="60" w:after="60"/>
        <w:ind w:firstLine="567"/>
        <w:jc w:val="both"/>
        <w:rPr>
          <w:color w:val="000000"/>
        </w:rPr>
      </w:pPr>
      <w:r w:rsidRPr="00690E00">
        <w:rPr>
          <w:color w:val="000000"/>
        </w:rPr>
        <w:t>10.2. совершения действий, наносящих ущерб авторитету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10.3. подачи личного заявления о выходе из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11. Прекращение членства по основаниям, указанным в пунктах 10.1 и 10.2 настоящей статьи инициируется председателем молодежного парламента. Решение о прекращении членства принимается на общем собрании молодежного парламента большинством от установленной численности членов молодежного парламента.</w:t>
      </w:r>
    </w:p>
    <w:p w:rsidR="00690E00" w:rsidRPr="00690E00" w:rsidRDefault="00690E00" w:rsidP="00690E00">
      <w:pPr>
        <w:shd w:val="clear" w:color="auto" w:fill="FFFFFF"/>
        <w:spacing w:before="60" w:after="60"/>
        <w:ind w:firstLine="567"/>
        <w:jc w:val="both"/>
        <w:rPr>
          <w:color w:val="000000"/>
        </w:rPr>
      </w:pPr>
    </w:p>
    <w:p w:rsidR="00690E00" w:rsidRPr="00690E00" w:rsidRDefault="00690E00" w:rsidP="00690E00">
      <w:pPr>
        <w:shd w:val="clear" w:color="auto" w:fill="FFFFFF"/>
        <w:spacing w:before="60" w:after="60"/>
        <w:ind w:firstLine="567"/>
        <w:jc w:val="both"/>
        <w:rPr>
          <w:color w:val="000000"/>
        </w:rPr>
      </w:pPr>
      <w:r w:rsidRPr="00690E00">
        <w:rPr>
          <w:b/>
          <w:bCs/>
          <w:color w:val="000000"/>
        </w:rPr>
        <w:t>Статья 4. Резерв кандидатов в члены молодежного парламента</w:t>
      </w:r>
    </w:p>
    <w:p w:rsidR="00690E00" w:rsidRPr="00690E00" w:rsidRDefault="00690E00" w:rsidP="00690E00">
      <w:pPr>
        <w:shd w:val="clear" w:color="auto" w:fill="FFFFFF"/>
        <w:spacing w:before="60" w:after="60"/>
        <w:ind w:firstLine="567"/>
        <w:jc w:val="both"/>
        <w:rPr>
          <w:color w:val="000000"/>
        </w:rPr>
      </w:pPr>
    </w:p>
    <w:p w:rsidR="00690E00" w:rsidRPr="00690E00" w:rsidRDefault="00690E00" w:rsidP="00690E00">
      <w:pPr>
        <w:shd w:val="clear" w:color="auto" w:fill="FFFFFF"/>
        <w:spacing w:before="60" w:after="60"/>
        <w:ind w:firstLine="567"/>
        <w:jc w:val="both"/>
        <w:rPr>
          <w:color w:val="000000"/>
        </w:rPr>
      </w:pPr>
      <w:r w:rsidRPr="00690E00">
        <w:rPr>
          <w:color w:val="000000"/>
        </w:rPr>
        <w:t>1. Состав резерва кандидатов в члены молодежного парламента (далее - резерв) формируется на основании решения комиссии, которое принимается одновременно с решением о новом составе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2. В случае досрочного прекращения полномочий члена молодежного парламента выдвижение кандидата из резерва осуществляется председателем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Решение о введении в состав молодежного парламента кандидата из резерва принимается на общем собрании молодежного парламента большинством от установленной численности членов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3. Кандидаты, входящие в резерв, вправе присутствовать на заседаниях молодежного парламента, участвовать в обсуждении вопросов, рассматриваемых на заседаниях молодежного парламента, без права голосования при принятии решений по ним.</w:t>
      </w:r>
    </w:p>
    <w:p w:rsidR="00690E00" w:rsidRPr="00690E00" w:rsidRDefault="00690E00" w:rsidP="00690E00">
      <w:pPr>
        <w:shd w:val="clear" w:color="auto" w:fill="FFFFFF"/>
        <w:spacing w:before="60" w:after="60"/>
        <w:ind w:firstLine="567"/>
        <w:jc w:val="both"/>
        <w:rPr>
          <w:color w:val="000000"/>
        </w:rPr>
      </w:pPr>
      <w:r w:rsidRPr="00690E00">
        <w:rPr>
          <w:color w:val="000000"/>
        </w:rPr>
        <w:t>Председатель молодежного парламента вправе привлекать кандидатов, входящих в резерв, к проведению иных мероприятий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p>
    <w:p w:rsidR="00690E00" w:rsidRPr="00690E00" w:rsidRDefault="00690E00" w:rsidP="00690E00">
      <w:pPr>
        <w:shd w:val="clear" w:color="auto" w:fill="FFFFFF"/>
        <w:spacing w:before="60" w:after="60"/>
        <w:ind w:firstLine="567"/>
        <w:jc w:val="both"/>
        <w:textAlignment w:val="baseline"/>
        <w:rPr>
          <w:color w:val="000000"/>
        </w:rPr>
      </w:pPr>
      <w:r w:rsidRPr="00690E00">
        <w:rPr>
          <w:b/>
          <w:bCs/>
          <w:color w:val="000000"/>
        </w:rPr>
        <w:t>Статья 5. Права и обязанности членов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 Член молодежного парламента имеет право:</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1.1. участвовать в обсуждении вопросов, рассматриваемых молодежным парламентом;</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lastRenderedPageBreak/>
        <w:t>1.2. участвовать в принятии решений по вопросам компетенции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1.3. обращаться по любым вопросам, связанным с деятельностью молодежного парламента, в руководящие органы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1.4. высказывать свое мнение по вопросам, находящимся в компетенции молодежного парламента, предлагать вопросы для рассмотрения молодежным парламентом;</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1.5. вносить замечания и предложения по повестке дня молодежного парламента, порядку рассмотрения и по существу обсуждаемых вопросов;</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1.6. участвовать в реализации проектов и программ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1.7. выйти из состава молодежного парламента, подав личное заявление в порядке, установленном настоящим Положением;</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1.8. пользоваться другими правами, предоставленными ему Положением, Регламентом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 Член молодежного парламента обязан:</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2.1. выполнять требования Положения и Регламента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2.2. участвовать в работе заседаний, в мероприятиях и программах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2.3. активно содействовать решению задач, стоящих перед молодежным парламентом;</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2.4. содействовать повышению авторитета молодежного парламента и органов местного самоуправления;</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2.5. </w:t>
      </w:r>
      <w:r w:rsidRPr="00690E00">
        <w:rPr>
          <w:color w:val="000000"/>
        </w:rPr>
        <w:t>не допускать действий, наносящих ущерб деятельности, интересам и авторитету молодежного парламента и органов местного самоуправления;</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rPr>
        <w:t>2.6. соблюдать требования Положения, Регламента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p>
    <w:p w:rsidR="00690E00" w:rsidRPr="00690E00" w:rsidRDefault="00690E00" w:rsidP="00690E00">
      <w:pPr>
        <w:shd w:val="clear" w:color="auto" w:fill="FFFFFF"/>
        <w:spacing w:before="60" w:after="60"/>
        <w:ind w:firstLine="567"/>
        <w:jc w:val="both"/>
        <w:textAlignment w:val="baseline"/>
        <w:rPr>
          <w:color w:val="000000"/>
        </w:rPr>
      </w:pPr>
      <w:r w:rsidRPr="00690E00">
        <w:rPr>
          <w:b/>
          <w:bCs/>
          <w:color w:val="000000"/>
          <w:spacing w:val="2"/>
        </w:rPr>
        <w:t>Статья 6. Организация деятельности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p>
    <w:p w:rsidR="00690E00" w:rsidRPr="00690E00" w:rsidRDefault="00690E00" w:rsidP="00690E00">
      <w:pPr>
        <w:shd w:val="clear" w:color="auto" w:fill="FFFFFF"/>
        <w:spacing w:before="60" w:after="60"/>
        <w:ind w:firstLine="567"/>
        <w:jc w:val="both"/>
        <w:rPr>
          <w:color w:val="000000"/>
        </w:rPr>
      </w:pPr>
      <w:r w:rsidRPr="00690E00">
        <w:rPr>
          <w:color w:val="000000"/>
        </w:rPr>
        <w:t>1. Основной формой работы молодежного парламента являются его заседания.</w:t>
      </w:r>
    </w:p>
    <w:p w:rsidR="00690E00" w:rsidRPr="00690E00" w:rsidRDefault="00690E00" w:rsidP="00690E00">
      <w:pPr>
        <w:shd w:val="clear" w:color="auto" w:fill="FFFFFF"/>
        <w:spacing w:before="60" w:after="60"/>
        <w:ind w:firstLine="567"/>
        <w:jc w:val="both"/>
        <w:rPr>
          <w:color w:val="000000"/>
        </w:rPr>
      </w:pPr>
      <w:r w:rsidRPr="00690E00">
        <w:rPr>
          <w:color w:val="000000"/>
        </w:rPr>
        <w:t>2. Заседания молодежного парламента могут быть очередными и внеочередными.</w:t>
      </w:r>
    </w:p>
    <w:p w:rsidR="00690E00" w:rsidRPr="00690E00" w:rsidRDefault="00690E00" w:rsidP="00690E00">
      <w:pPr>
        <w:shd w:val="clear" w:color="auto" w:fill="FFFFFF"/>
        <w:spacing w:before="60" w:after="60"/>
        <w:ind w:firstLine="567"/>
        <w:jc w:val="both"/>
        <w:rPr>
          <w:color w:val="000000"/>
        </w:rPr>
      </w:pPr>
      <w:r w:rsidRPr="00690E00">
        <w:rPr>
          <w:color w:val="000000"/>
        </w:rPr>
        <w:t>3. Первое заседание молодежного парламента проводится не позднее чем в 30-дневный срок со дня формирования молодежного парламента в правомочном составе.</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4. Первое заседание созывает и ведет председатель </w:t>
      </w:r>
      <w:r w:rsidR="00A7263C">
        <w:rPr>
          <w:color w:val="000000"/>
        </w:rPr>
        <w:t>Совета народных депутатов Юргинского муниципального округа</w:t>
      </w:r>
      <w:r w:rsidRPr="00690E00">
        <w:rPr>
          <w:color w:val="000000"/>
        </w:rPr>
        <w:t>.</w:t>
      </w:r>
    </w:p>
    <w:p w:rsidR="00690E00" w:rsidRPr="00690E00" w:rsidRDefault="00690E00" w:rsidP="00690E00">
      <w:pPr>
        <w:shd w:val="clear" w:color="auto" w:fill="FFFFFF"/>
        <w:spacing w:before="60" w:after="60"/>
        <w:ind w:firstLine="567"/>
        <w:jc w:val="both"/>
        <w:rPr>
          <w:color w:val="000000"/>
        </w:rPr>
      </w:pPr>
      <w:r w:rsidRPr="00690E00">
        <w:rPr>
          <w:color w:val="000000"/>
        </w:rPr>
        <w:t>5. Заседания молодежного парламента созывает и ведет председатель молодежного парламента, а в его о</w:t>
      </w:r>
      <w:r w:rsidR="00454821">
        <w:rPr>
          <w:color w:val="000000"/>
        </w:rPr>
        <w:t>тсутствие или по его поручению –</w:t>
      </w:r>
      <w:r w:rsidRPr="00690E00">
        <w:rPr>
          <w:color w:val="000000"/>
        </w:rPr>
        <w:t xml:space="preserve"> заместитель председателя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6. В случае отсутствия председателя молодежного парламента и его заместителей заседание молодежного парламента ведет председательствующий, избираемый из числа членов Молодежного парламента.</w:t>
      </w:r>
    </w:p>
    <w:p w:rsidR="00690E00" w:rsidRPr="00690E00" w:rsidRDefault="00690E00" w:rsidP="00690E00">
      <w:pPr>
        <w:shd w:val="clear" w:color="auto" w:fill="FFFFFF"/>
        <w:spacing w:before="60" w:after="60"/>
        <w:ind w:firstLine="567"/>
        <w:jc w:val="both"/>
        <w:rPr>
          <w:color w:val="000000"/>
        </w:rPr>
      </w:pPr>
      <w:r w:rsidRPr="00D039D0">
        <w:rPr>
          <w:color w:val="000000"/>
          <w:highlight w:val="yellow"/>
        </w:rPr>
        <w:t>7. Заседание молодежного парламента считается правомочным, если на нем присутствует не менее 2/3 от числа избранных членов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8. Очередные заседания молодежного парламента созываются не реже одного раза в три месяца.</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9. Внеочередные заседания молодежного парламента созываются председателем молодежного парламента, в его отсутствие </w:t>
      </w:r>
      <w:r w:rsidR="00454821">
        <w:rPr>
          <w:color w:val="000000"/>
        </w:rPr>
        <w:t>и по его письменному поручению –</w:t>
      </w:r>
      <w:r w:rsidRPr="00690E00">
        <w:rPr>
          <w:color w:val="000000"/>
        </w:rPr>
        <w:t xml:space="preserve"> заместитель председателя молодежного парламента не позднее чем в недельный срок по требованию:</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9.1. председателя </w:t>
      </w:r>
      <w:r w:rsidR="00A7263C">
        <w:rPr>
          <w:color w:val="000000"/>
        </w:rPr>
        <w:t>Совета народных депутатов Юргинского муниципального округа</w:t>
      </w:r>
      <w:r w:rsidRPr="00690E00">
        <w:rPr>
          <w:color w:val="000000"/>
        </w:rPr>
        <w:t>;</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9.2. Администрации </w:t>
      </w:r>
      <w:r w:rsidR="00A7263C">
        <w:rPr>
          <w:color w:val="000000"/>
        </w:rPr>
        <w:t>Юргинского муниципального округа</w:t>
      </w:r>
      <w:r w:rsidRPr="00690E00">
        <w:rPr>
          <w:color w:val="000000"/>
        </w:rPr>
        <w:t>;</w:t>
      </w:r>
    </w:p>
    <w:p w:rsidR="00690E00" w:rsidRPr="00690E00" w:rsidRDefault="00690E00" w:rsidP="00690E00">
      <w:pPr>
        <w:shd w:val="clear" w:color="auto" w:fill="FFFFFF"/>
        <w:spacing w:before="60" w:after="60"/>
        <w:ind w:firstLine="567"/>
        <w:jc w:val="both"/>
        <w:rPr>
          <w:color w:val="000000"/>
        </w:rPr>
      </w:pPr>
      <w:r w:rsidRPr="00690E00">
        <w:rPr>
          <w:color w:val="000000"/>
        </w:rPr>
        <w:t>9.3. не менее половины от установленной численности членов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10. Предложения о созыве внеочередного заседания направляются председателю молодежного парламента в письменной форме с указанием вопросов, предлагаемых к </w:t>
      </w:r>
      <w:r w:rsidRPr="00690E00">
        <w:rPr>
          <w:color w:val="000000"/>
        </w:rPr>
        <w:lastRenderedPageBreak/>
        <w:t>включению в повестку дня, с обоснованием необходимости проведения внеочередного заседания.</w:t>
      </w:r>
    </w:p>
    <w:p w:rsidR="00690E00" w:rsidRPr="00690E00" w:rsidRDefault="00690E00" w:rsidP="00690E00">
      <w:pPr>
        <w:shd w:val="clear" w:color="auto" w:fill="FFFFFF"/>
        <w:spacing w:before="60" w:after="60"/>
        <w:ind w:firstLine="567"/>
        <w:jc w:val="both"/>
        <w:rPr>
          <w:color w:val="000000"/>
        </w:rPr>
      </w:pPr>
    </w:p>
    <w:p w:rsidR="00690E00" w:rsidRPr="00690E00" w:rsidRDefault="00690E00" w:rsidP="00690E00">
      <w:pPr>
        <w:shd w:val="clear" w:color="auto" w:fill="FFFFFF"/>
        <w:spacing w:before="60" w:after="60"/>
        <w:ind w:firstLine="567"/>
        <w:jc w:val="both"/>
        <w:rPr>
          <w:color w:val="000000"/>
        </w:rPr>
      </w:pPr>
      <w:r w:rsidRPr="00690E00">
        <w:rPr>
          <w:b/>
          <w:bCs/>
          <w:color w:val="000000"/>
        </w:rPr>
        <w:t>Статья 7. Общее собрание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 Высшим органом молодежного парламента является общее собрание.</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 К исключительной компетенции общего собрания молодежного парламента относятся следующие вопросы:</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2.1. избрание председателя молодежного парламента, его заместителей, секретаря, членов коллегии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2.2. утверждение Регламента молодежного парламента, внесение в него изменений;</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2.3. определение основных направлений деятельности и утверждение планов работы молодежного парламента;</w:t>
      </w:r>
    </w:p>
    <w:p w:rsidR="00690E00" w:rsidRDefault="00690E00" w:rsidP="00690E00">
      <w:pPr>
        <w:shd w:val="clear" w:color="auto" w:fill="FFFFFF"/>
        <w:spacing w:before="60" w:after="60"/>
        <w:ind w:firstLine="567"/>
        <w:jc w:val="both"/>
        <w:textAlignment w:val="baseline"/>
        <w:rPr>
          <w:color w:val="000000"/>
          <w:spacing w:val="2"/>
        </w:rPr>
      </w:pPr>
      <w:r w:rsidRPr="00690E00">
        <w:rPr>
          <w:color w:val="000000"/>
          <w:spacing w:val="2"/>
        </w:rPr>
        <w:t>2.4. иные полномочия в соответствии с Положением и Регламентом молодежного парламента.</w:t>
      </w:r>
    </w:p>
    <w:p w:rsidR="00A7263C" w:rsidRPr="00690E00" w:rsidRDefault="00A7263C" w:rsidP="00690E00">
      <w:pPr>
        <w:shd w:val="clear" w:color="auto" w:fill="FFFFFF"/>
        <w:spacing w:before="60" w:after="60"/>
        <w:ind w:firstLine="567"/>
        <w:jc w:val="both"/>
        <w:textAlignment w:val="baseline"/>
        <w:rPr>
          <w:color w:val="000000"/>
        </w:rPr>
      </w:pPr>
    </w:p>
    <w:p w:rsidR="00690E00" w:rsidRPr="00690E00" w:rsidRDefault="00690E00" w:rsidP="00690E00">
      <w:pPr>
        <w:shd w:val="clear" w:color="auto" w:fill="FFFFFF"/>
        <w:spacing w:before="60" w:after="60"/>
        <w:ind w:firstLine="567"/>
        <w:jc w:val="both"/>
        <w:textAlignment w:val="baseline"/>
        <w:rPr>
          <w:color w:val="000000"/>
        </w:rPr>
      </w:pPr>
      <w:r w:rsidRPr="00690E00">
        <w:rPr>
          <w:b/>
          <w:bCs/>
          <w:color w:val="000000"/>
          <w:spacing w:val="2"/>
        </w:rPr>
        <w:t>Статья 8. Председатель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p>
    <w:p w:rsidR="00690E00" w:rsidRPr="00690E00" w:rsidRDefault="00690E00" w:rsidP="00690E00">
      <w:pPr>
        <w:shd w:val="clear" w:color="auto" w:fill="FFFFFF"/>
        <w:spacing w:before="60" w:after="60"/>
        <w:ind w:firstLine="567"/>
        <w:jc w:val="both"/>
        <w:rPr>
          <w:color w:val="000000"/>
        </w:rPr>
      </w:pPr>
      <w:r w:rsidRPr="00690E00">
        <w:rPr>
          <w:color w:val="000000"/>
        </w:rPr>
        <w:t>1. Председатель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1.1. организует работу молодежного парламента в соответствии с федеральным законодательством, нормативными правовыми актами </w:t>
      </w:r>
      <w:r w:rsidR="00A7263C">
        <w:rPr>
          <w:color w:val="000000"/>
        </w:rPr>
        <w:t>Юргинского муниципального округа</w:t>
      </w:r>
      <w:r w:rsidRPr="00690E00">
        <w:rPr>
          <w:color w:val="000000"/>
        </w:rPr>
        <w:t xml:space="preserve">, муниципальными правовыми актами </w:t>
      </w:r>
      <w:r w:rsidR="00A7263C">
        <w:rPr>
          <w:color w:val="000000"/>
        </w:rPr>
        <w:t>Юргинского муниципального округа</w:t>
      </w:r>
      <w:r w:rsidRPr="00690E00">
        <w:rPr>
          <w:color w:val="000000"/>
        </w:rPr>
        <w:t>, настоящим Положением;</w:t>
      </w:r>
    </w:p>
    <w:p w:rsidR="00690E00" w:rsidRPr="00690E00" w:rsidRDefault="00690E00" w:rsidP="00690E00">
      <w:pPr>
        <w:shd w:val="clear" w:color="auto" w:fill="FFFFFF"/>
        <w:spacing w:before="60" w:after="60"/>
        <w:ind w:firstLine="567"/>
        <w:jc w:val="both"/>
        <w:rPr>
          <w:color w:val="000000"/>
        </w:rPr>
      </w:pPr>
      <w:r w:rsidRPr="00690E00">
        <w:rPr>
          <w:color w:val="000000"/>
        </w:rPr>
        <w:t>1.2. избирается из числа членов молодежного парламента тайным или открытым голосованием по решению молодежного парламента сроком на 1 год;</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1.3. подотчетен молодежному парламенту, </w:t>
      </w:r>
      <w:r w:rsidR="00A7263C">
        <w:rPr>
          <w:color w:val="000000"/>
        </w:rPr>
        <w:t>Совету народных депутатов Юргинского муниципального округа</w:t>
      </w:r>
      <w:r w:rsidRPr="00690E00">
        <w:rPr>
          <w:color w:val="000000"/>
        </w:rPr>
        <w:t>;</w:t>
      </w:r>
    </w:p>
    <w:p w:rsidR="00690E00" w:rsidRPr="00690E00" w:rsidRDefault="00690E00" w:rsidP="00690E00">
      <w:pPr>
        <w:shd w:val="clear" w:color="auto" w:fill="FFFFFF"/>
        <w:spacing w:before="60" w:after="60"/>
        <w:ind w:firstLine="567"/>
        <w:jc w:val="both"/>
        <w:rPr>
          <w:color w:val="000000"/>
        </w:rPr>
      </w:pPr>
      <w:r w:rsidRPr="00690E00">
        <w:rPr>
          <w:color w:val="000000"/>
        </w:rPr>
        <w:t>1.4. председательствует на заседаниях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1.5. доводит до сведения членов молодежного парламента время и место проведения заседаний, а также проект повестки дня;</w:t>
      </w:r>
    </w:p>
    <w:p w:rsidR="00690E00" w:rsidRPr="00690E00" w:rsidRDefault="00690E00" w:rsidP="00690E00">
      <w:pPr>
        <w:shd w:val="clear" w:color="auto" w:fill="FFFFFF"/>
        <w:spacing w:before="60" w:after="60"/>
        <w:ind w:firstLine="567"/>
        <w:jc w:val="both"/>
        <w:rPr>
          <w:color w:val="000000"/>
        </w:rPr>
      </w:pPr>
      <w:r w:rsidRPr="00690E00">
        <w:rPr>
          <w:color w:val="000000"/>
        </w:rPr>
        <w:t>1.6. организует работу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1.7. организует взаимодействие членов молодежного парламента с профильными комитетами </w:t>
      </w:r>
      <w:r w:rsidR="00A7263C">
        <w:rPr>
          <w:color w:val="000000"/>
        </w:rPr>
        <w:t>Совета народных депутатов Юргинского муниципального округа</w:t>
      </w:r>
      <w:r w:rsidRPr="00690E00">
        <w:rPr>
          <w:color w:val="000000"/>
        </w:rPr>
        <w:t>;</w:t>
      </w:r>
    </w:p>
    <w:p w:rsidR="00690E00" w:rsidRPr="00690E00" w:rsidRDefault="00690E00" w:rsidP="00690E00">
      <w:pPr>
        <w:shd w:val="clear" w:color="auto" w:fill="FFFFFF"/>
        <w:spacing w:before="60" w:after="60"/>
        <w:ind w:firstLine="567"/>
        <w:jc w:val="both"/>
        <w:rPr>
          <w:color w:val="000000"/>
        </w:rPr>
      </w:pPr>
      <w:r w:rsidRPr="00690E00">
        <w:rPr>
          <w:color w:val="000000"/>
        </w:rPr>
        <w:t>1.8. оказывает содействие членам молодежного парламента в осуществлении ими полномочий;</w:t>
      </w:r>
    </w:p>
    <w:p w:rsidR="00690E00" w:rsidRPr="00690E00" w:rsidRDefault="00690E00" w:rsidP="00690E00">
      <w:pPr>
        <w:shd w:val="clear" w:color="auto" w:fill="FFFFFF"/>
        <w:spacing w:before="60" w:after="60"/>
        <w:ind w:firstLine="567"/>
        <w:jc w:val="both"/>
        <w:rPr>
          <w:color w:val="000000"/>
        </w:rPr>
      </w:pPr>
      <w:r w:rsidRPr="00690E00">
        <w:rPr>
          <w:color w:val="000000"/>
        </w:rPr>
        <w:t>1.9. обеспечивает соблюдение внутреннего распорядка молодежного парламента в соответствии с Положением;</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1.10. представляет молодежный парламент в отношениях с молодежью </w:t>
      </w:r>
      <w:r w:rsidR="00A7263C">
        <w:rPr>
          <w:color w:val="000000"/>
        </w:rPr>
        <w:t>Юргинского муниципального округа</w:t>
      </w:r>
      <w:r w:rsidRPr="00690E00">
        <w:rPr>
          <w:color w:val="000000"/>
        </w:rPr>
        <w:t>, в органах государственной власти, органах местного самоуправления, средствах массовой информации, общественных объединениях, на предприятиях, в организациях, учреждениях;</w:t>
      </w:r>
    </w:p>
    <w:p w:rsidR="00690E00" w:rsidRPr="00690E00" w:rsidRDefault="00690E00" w:rsidP="00690E00">
      <w:pPr>
        <w:shd w:val="clear" w:color="auto" w:fill="FFFFFF"/>
        <w:spacing w:before="60" w:after="60"/>
        <w:ind w:firstLine="567"/>
        <w:jc w:val="both"/>
        <w:rPr>
          <w:color w:val="000000"/>
        </w:rPr>
      </w:pPr>
      <w:r w:rsidRPr="00690E00">
        <w:rPr>
          <w:color w:val="000000"/>
        </w:rPr>
        <w:t>1.11. осуществляет руководство подготовкой заседаний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1.12. формирует и подписывает повестку дня заседаний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1.13. принимает меры по обеспечению гласности работы молодежного парламента, учета мнения молодежи по наиболее значимым вопросам молодежной политики;</w:t>
      </w:r>
    </w:p>
    <w:p w:rsidR="00690E00" w:rsidRPr="00690E00" w:rsidRDefault="00690E00" w:rsidP="00690E00">
      <w:pPr>
        <w:shd w:val="clear" w:color="auto" w:fill="FFFFFF"/>
        <w:spacing w:before="60" w:after="60"/>
        <w:ind w:firstLine="567"/>
        <w:jc w:val="both"/>
        <w:rPr>
          <w:color w:val="000000"/>
        </w:rPr>
      </w:pPr>
      <w:r w:rsidRPr="00690E00">
        <w:rPr>
          <w:color w:val="000000"/>
        </w:rPr>
        <w:t>1.14. рассматривает обращения, поступившие в молодежный парламент, ведет прием молодых граждан;</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1.15. ежегодно в срок до 1 марта направляет в </w:t>
      </w:r>
      <w:r w:rsidR="007C13D0">
        <w:rPr>
          <w:color w:val="000000"/>
        </w:rPr>
        <w:t>Совет народных депутатов Юргинского муниципального округа</w:t>
      </w:r>
      <w:r w:rsidR="007C13D0" w:rsidRPr="00690E00">
        <w:rPr>
          <w:color w:val="000000"/>
        </w:rPr>
        <w:t xml:space="preserve"> </w:t>
      </w:r>
      <w:r w:rsidRPr="00690E00">
        <w:rPr>
          <w:color w:val="000000"/>
        </w:rPr>
        <w:t>отчеты о проделанной молодежным парламентом работы за истекший календарный год;</w:t>
      </w:r>
    </w:p>
    <w:p w:rsidR="00690E00" w:rsidRPr="00690E00" w:rsidRDefault="00690E00" w:rsidP="00690E00">
      <w:pPr>
        <w:shd w:val="clear" w:color="auto" w:fill="FFFFFF"/>
        <w:spacing w:before="60" w:after="60"/>
        <w:ind w:firstLine="567"/>
        <w:jc w:val="both"/>
        <w:rPr>
          <w:color w:val="000000"/>
        </w:rPr>
      </w:pPr>
      <w:r w:rsidRPr="00690E00">
        <w:rPr>
          <w:color w:val="000000"/>
        </w:rPr>
        <w:lastRenderedPageBreak/>
        <w:t>1.16. ежекварт</w:t>
      </w:r>
      <w:r w:rsidR="00454821">
        <w:rPr>
          <w:color w:val="000000"/>
        </w:rPr>
        <w:t>ально размещает в информационно–</w:t>
      </w:r>
      <w:r w:rsidRPr="00690E00">
        <w:rPr>
          <w:color w:val="000000"/>
        </w:rPr>
        <w:t xml:space="preserve">телекоммуникационной сети «Интернет» </w:t>
      </w:r>
      <w:r w:rsidR="007C13D0" w:rsidRPr="00690E00">
        <w:rPr>
          <w:color w:val="000000"/>
        </w:rPr>
        <w:t xml:space="preserve">на официальном сайте </w:t>
      </w:r>
      <w:r w:rsidR="007C13D0">
        <w:rPr>
          <w:color w:val="000000"/>
        </w:rPr>
        <w:t>Юргинского муниципального округа</w:t>
      </w:r>
      <w:r w:rsidR="007C13D0" w:rsidRPr="00690E00">
        <w:rPr>
          <w:color w:val="000000"/>
        </w:rPr>
        <w:t xml:space="preserve"> </w:t>
      </w:r>
      <w:r w:rsidRPr="00690E00">
        <w:rPr>
          <w:color w:val="000000"/>
        </w:rPr>
        <w:t>информацию о деятельности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1.17. осуществляет иные полномочия в соответствии с Положением.</w:t>
      </w:r>
    </w:p>
    <w:p w:rsidR="00690E00" w:rsidRPr="00690E00" w:rsidRDefault="00690E00" w:rsidP="00690E00">
      <w:pPr>
        <w:shd w:val="clear" w:color="auto" w:fill="FFFFFF"/>
        <w:spacing w:before="60" w:after="60"/>
        <w:ind w:firstLine="567"/>
        <w:jc w:val="both"/>
        <w:rPr>
          <w:color w:val="000000"/>
        </w:rPr>
      </w:pPr>
      <w:r w:rsidRPr="00690E00">
        <w:rPr>
          <w:color w:val="000000"/>
        </w:rPr>
        <w:t>2. Выдвижение кандидатов в председатели молодежного парламента осуществляется из числа членов молодежного парламента на заседании общего собрания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2.1. председателями профильных комитетов </w:t>
      </w:r>
      <w:r w:rsidR="00B95D1E">
        <w:rPr>
          <w:color w:val="000000"/>
        </w:rPr>
        <w:t>Совета народных депутатов Юргинского муниципального округа</w:t>
      </w:r>
      <w:r w:rsidRPr="00690E00">
        <w:rPr>
          <w:color w:val="000000"/>
        </w:rPr>
        <w:t>;</w:t>
      </w:r>
    </w:p>
    <w:p w:rsidR="00690E00" w:rsidRPr="00690E00" w:rsidRDefault="00690E00" w:rsidP="00690E00">
      <w:pPr>
        <w:shd w:val="clear" w:color="auto" w:fill="FFFFFF"/>
        <w:spacing w:before="60" w:after="60"/>
        <w:ind w:firstLine="567"/>
        <w:jc w:val="both"/>
        <w:rPr>
          <w:color w:val="000000"/>
        </w:rPr>
      </w:pPr>
      <w:r w:rsidRPr="00690E00">
        <w:rPr>
          <w:color w:val="000000"/>
        </w:rPr>
        <w:t>2.2. путем самовыдвижения;</w:t>
      </w:r>
    </w:p>
    <w:p w:rsidR="00690E00" w:rsidRPr="00690E00" w:rsidRDefault="00690E00" w:rsidP="00690E00">
      <w:pPr>
        <w:shd w:val="clear" w:color="auto" w:fill="FFFFFF"/>
        <w:spacing w:before="60" w:after="60"/>
        <w:ind w:firstLine="567"/>
        <w:jc w:val="both"/>
        <w:rPr>
          <w:color w:val="000000"/>
        </w:rPr>
      </w:pPr>
      <w:r w:rsidRPr="00690E00">
        <w:rPr>
          <w:color w:val="000000"/>
        </w:rPr>
        <w:t>2.3. членами молодежного парламента в количестве не менее 1/3 от установленной численности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Во время выдвижения кандидат может взять самоотвод. Самоотвод принимается без голосования.</w:t>
      </w:r>
    </w:p>
    <w:p w:rsidR="00690E00" w:rsidRPr="00690E00" w:rsidRDefault="00690E00" w:rsidP="00690E00">
      <w:pPr>
        <w:shd w:val="clear" w:color="auto" w:fill="FFFFFF"/>
        <w:spacing w:before="60" w:after="60"/>
        <w:ind w:firstLine="567"/>
        <w:jc w:val="both"/>
        <w:rPr>
          <w:color w:val="000000"/>
        </w:rPr>
      </w:pPr>
      <w:r w:rsidRPr="00690E00">
        <w:rPr>
          <w:color w:val="000000"/>
        </w:rPr>
        <w:t>3. После выдвижения кандидаты выступают со своими программами и отвечают на вопросы членов молодежного парламента, после чего проводится обсуждение кандидатур. В список для голосования вносятся все кандидаты, выдвинутые на должность председателя молодежного парламента. Избранным считается кандидат, набравший не менее 2/3 голосов от общего числа присутствующих членов молодежного парламента, но не менее половины от установленной численности членов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В случае если на должность председателя молодежного парламента было выдвинуто более одного кандидата и ни один из них не набрал требуемого для избрания количества голосов, проводится второй тур голосования по двум кандидатам, набравшим наибольшее количество голосов.</w:t>
      </w:r>
    </w:p>
    <w:p w:rsidR="00690E00" w:rsidRPr="00690E00" w:rsidRDefault="00690E00" w:rsidP="00690E00">
      <w:pPr>
        <w:shd w:val="clear" w:color="auto" w:fill="FFFFFF"/>
        <w:spacing w:before="60" w:after="60"/>
        <w:ind w:firstLine="567"/>
        <w:jc w:val="both"/>
        <w:rPr>
          <w:color w:val="000000"/>
        </w:rPr>
      </w:pPr>
      <w:r w:rsidRPr="00690E00">
        <w:rPr>
          <w:color w:val="000000"/>
        </w:rPr>
        <w:t>Если во втором туре голосования ни один из кандидатов не набрал необходимого количества голосов, вся процедура выборов повторяется, начиная с выдвижения кандидатов.</w:t>
      </w:r>
    </w:p>
    <w:p w:rsidR="00690E00" w:rsidRPr="00690E00" w:rsidRDefault="00690E00" w:rsidP="00690E00">
      <w:pPr>
        <w:shd w:val="clear" w:color="auto" w:fill="FFFFFF"/>
        <w:spacing w:before="60" w:after="60"/>
        <w:ind w:firstLine="567"/>
        <w:jc w:val="both"/>
        <w:rPr>
          <w:color w:val="000000"/>
        </w:rPr>
      </w:pPr>
      <w:r w:rsidRPr="00690E00">
        <w:rPr>
          <w:color w:val="000000"/>
        </w:rPr>
        <w:t>4. Полномочия председателя молодежного парламента могут быть досрочно прекращены на заседании молодежного парламента. Решение о досрочном прекращении полномочий председателя молодежного парламента считается принятым, если за него проголосовало не менее 2/3 от общего числа присутствующих членов молодежного парламента, но не менее половины от установленной численности членов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В случае добровольной отставки председателя молодежного парламента, его письменное заявление рассматривается на заседании общего собрания молодежного парламента. Если молодежный парламент не принимает отставку, председатель вправе сложить свои полномочия по истечении двух недель после рассмотрения его заявления на заседании общего собрания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Общее собрание молодежного парламента своим решением вправе отменить любое распоряжение, поручение председателя молодежного парламента.</w:t>
      </w:r>
    </w:p>
    <w:p w:rsidR="00690E00" w:rsidRPr="00690E00" w:rsidRDefault="00690E00" w:rsidP="00690E00">
      <w:pPr>
        <w:shd w:val="clear" w:color="auto" w:fill="FFFFFF"/>
        <w:spacing w:before="60" w:after="60"/>
        <w:ind w:firstLine="567"/>
        <w:jc w:val="both"/>
        <w:rPr>
          <w:color w:val="000000"/>
        </w:rPr>
      </w:pPr>
    </w:p>
    <w:p w:rsidR="00690E00" w:rsidRPr="00690E00" w:rsidRDefault="00690E00" w:rsidP="00690E00">
      <w:pPr>
        <w:shd w:val="clear" w:color="auto" w:fill="FFFFFF"/>
        <w:spacing w:before="60" w:after="60"/>
        <w:ind w:firstLine="567"/>
        <w:jc w:val="both"/>
        <w:rPr>
          <w:color w:val="000000"/>
        </w:rPr>
      </w:pPr>
      <w:r w:rsidRPr="00690E00">
        <w:rPr>
          <w:b/>
          <w:bCs/>
          <w:color w:val="000000"/>
        </w:rPr>
        <w:t>Статья 9. Заместитель председателя молодежного парламента</w:t>
      </w:r>
    </w:p>
    <w:p w:rsidR="00690E00" w:rsidRPr="00690E00" w:rsidRDefault="00690E00" w:rsidP="00690E00">
      <w:pPr>
        <w:shd w:val="clear" w:color="auto" w:fill="FFFFFF"/>
        <w:spacing w:before="60" w:after="60"/>
        <w:ind w:firstLine="567"/>
        <w:jc w:val="both"/>
        <w:rPr>
          <w:color w:val="000000"/>
        </w:rPr>
      </w:pPr>
    </w:p>
    <w:p w:rsidR="00690E00" w:rsidRPr="00690E00" w:rsidRDefault="00690E00" w:rsidP="00690E00">
      <w:pPr>
        <w:shd w:val="clear" w:color="auto" w:fill="FFFFFF"/>
        <w:spacing w:before="60" w:after="60"/>
        <w:ind w:firstLine="567"/>
        <w:jc w:val="both"/>
        <w:rPr>
          <w:color w:val="000000"/>
        </w:rPr>
      </w:pPr>
      <w:r w:rsidRPr="00690E00">
        <w:rPr>
          <w:color w:val="000000"/>
        </w:rPr>
        <w:t>1. Заместитель председателя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1.1. по письменному поручению председателя молодежного парламента осуществляет полномочия председателя Молодежного парламента в его отсутствие;</w:t>
      </w:r>
    </w:p>
    <w:p w:rsidR="00690E00" w:rsidRPr="00690E00" w:rsidRDefault="00690E00" w:rsidP="00690E00">
      <w:pPr>
        <w:shd w:val="clear" w:color="auto" w:fill="FFFFFF"/>
        <w:spacing w:before="60" w:after="60"/>
        <w:ind w:firstLine="567"/>
        <w:jc w:val="both"/>
        <w:rPr>
          <w:color w:val="000000"/>
        </w:rPr>
      </w:pPr>
      <w:r w:rsidRPr="00690E00">
        <w:rPr>
          <w:color w:val="000000"/>
        </w:rPr>
        <w:t>1.2. координирует деятельность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1.3. организует составление планов работы молодежного парламента и взаимодействия с профильными комитетами </w:t>
      </w:r>
      <w:r w:rsidR="00B95D1E">
        <w:rPr>
          <w:color w:val="000000"/>
        </w:rPr>
        <w:t>Совета народных депутатов Юргинского муниципального округа</w:t>
      </w:r>
      <w:r w:rsidRPr="00690E00">
        <w:rPr>
          <w:color w:val="000000"/>
        </w:rPr>
        <w:t>;</w:t>
      </w:r>
    </w:p>
    <w:p w:rsidR="00690E00" w:rsidRPr="00690E00" w:rsidRDefault="00690E00" w:rsidP="00690E00">
      <w:pPr>
        <w:shd w:val="clear" w:color="auto" w:fill="FFFFFF"/>
        <w:spacing w:before="60" w:after="60"/>
        <w:ind w:firstLine="567"/>
        <w:jc w:val="both"/>
        <w:rPr>
          <w:color w:val="000000"/>
        </w:rPr>
      </w:pPr>
      <w:r w:rsidRPr="00690E00">
        <w:rPr>
          <w:color w:val="000000"/>
        </w:rPr>
        <w:t>1.4. организует и контролирует исполнение решений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1.5. ведет прием молодых граждан, рассматривает их обращения;</w:t>
      </w:r>
    </w:p>
    <w:p w:rsidR="00690E00" w:rsidRPr="00690E00" w:rsidRDefault="00690E00" w:rsidP="00690E00">
      <w:pPr>
        <w:shd w:val="clear" w:color="auto" w:fill="FFFFFF"/>
        <w:spacing w:before="60" w:after="60"/>
        <w:ind w:firstLine="567"/>
        <w:jc w:val="both"/>
        <w:rPr>
          <w:color w:val="000000"/>
        </w:rPr>
      </w:pPr>
      <w:r w:rsidRPr="00690E00">
        <w:rPr>
          <w:color w:val="000000"/>
        </w:rPr>
        <w:t>1.6. выполняет иные полномочия по решению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lastRenderedPageBreak/>
        <w:t>2. Заместитель председателя молодежного парламента избирается из числа членов молодежного парламента открытым или тайным голосованием по решению общего собрания молодежного парламента сроком на 1 год.</w:t>
      </w:r>
    </w:p>
    <w:p w:rsidR="00690E00" w:rsidRPr="00690E00" w:rsidRDefault="00690E00" w:rsidP="00690E00">
      <w:pPr>
        <w:shd w:val="clear" w:color="auto" w:fill="FFFFFF"/>
        <w:spacing w:before="60" w:after="60"/>
        <w:ind w:firstLine="567"/>
        <w:jc w:val="both"/>
        <w:rPr>
          <w:color w:val="000000"/>
        </w:rPr>
      </w:pPr>
      <w:r w:rsidRPr="00690E00">
        <w:rPr>
          <w:color w:val="000000"/>
        </w:rPr>
        <w:t>3. Выдвижение кандидатов в заместители председателя молодежного парламента производится:</w:t>
      </w:r>
    </w:p>
    <w:p w:rsidR="00690E00" w:rsidRPr="00690E00" w:rsidRDefault="00690E00" w:rsidP="00690E00">
      <w:pPr>
        <w:shd w:val="clear" w:color="auto" w:fill="FFFFFF"/>
        <w:spacing w:before="60" w:after="60"/>
        <w:ind w:firstLine="567"/>
        <w:jc w:val="both"/>
        <w:rPr>
          <w:color w:val="000000"/>
        </w:rPr>
      </w:pPr>
      <w:r w:rsidRPr="00690E00">
        <w:rPr>
          <w:color w:val="000000"/>
        </w:rPr>
        <w:t xml:space="preserve">3.1. председателем молодежного парламента по согласованию с председателем </w:t>
      </w:r>
      <w:r w:rsidR="00B95D1E">
        <w:rPr>
          <w:color w:val="000000"/>
        </w:rPr>
        <w:t>Совета народных депутатов Юргинского муниципального округа</w:t>
      </w:r>
      <w:r w:rsidRPr="00690E00">
        <w:rPr>
          <w:color w:val="000000"/>
        </w:rPr>
        <w:t>;</w:t>
      </w:r>
    </w:p>
    <w:p w:rsidR="00690E00" w:rsidRPr="00690E00" w:rsidRDefault="00690E00" w:rsidP="00690E00">
      <w:pPr>
        <w:shd w:val="clear" w:color="auto" w:fill="FFFFFF"/>
        <w:spacing w:before="60" w:after="60"/>
        <w:ind w:firstLine="567"/>
        <w:jc w:val="both"/>
        <w:rPr>
          <w:color w:val="000000"/>
        </w:rPr>
      </w:pPr>
      <w:r w:rsidRPr="00690E00">
        <w:rPr>
          <w:color w:val="000000"/>
        </w:rPr>
        <w:t>3.2. путем самовыдвижения;</w:t>
      </w:r>
    </w:p>
    <w:p w:rsidR="00690E00" w:rsidRPr="00690E00" w:rsidRDefault="00690E00" w:rsidP="00690E00">
      <w:pPr>
        <w:shd w:val="clear" w:color="auto" w:fill="FFFFFF"/>
        <w:spacing w:before="60" w:after="60"/>
        <w:ind w:firstLine="567"/>
        <w:jc w:val="both"/>
        <w:rPr>
          <w:color w:val="000000"/>
        </w:rPr>
      </w:pPr>
      <w:r w:rsidRPr="00690E00">
        <w:rPr>
          <w:color w:val="000000"/>
        </w:rPr>
        <w:t>3.3. членами молодежного парламента в количестве не менее 1/3 от установленной численности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Во время выдвижения кандидат может взять самоотвод. Самоотвод принимается без голосования.</w:t>
      </w:r>
    </w:p>
    <w:p w:rsidR="00690E00" w:rsidRPr="00690E00" w:rsidRDefault="00690E00" w:rsidP="00690E00">
      <w:pPr>
        <w:shd w:val="clear" w:color="auto" w:fill="FFFFFF"/>
        <w:spacing w:before="60" w:after="60"/>
        <w:ind w:firstLine="567"/>
        <w:jc w:val="both"/>
        <w:rPr>
          <w:color w:val="000000"/>
        </w:rPr>
      </w:pPr>
      <w:r w:rsidRPr="00690E00">
        <w:rPr>
          <w:color w:val="000000"/>
        </w:rPr>
        <w:t>4. Заместителем председателя молодежного парламента считается кандидат, набравший не менее 2/3 голосов от общего числа присутствующих членов молодежного парламента, но не менее половины от установленной численности членов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5. Полномочия заместителя председателя молодежного парламента могут быть досрочно прекращены на заседании общего собрания молодежного парламента. Решение о досрочном прекращении полномочий заместителя председателя молодежного парламента считается принятым, если за него проголосовало не менее 2/3 от общего числа присутствующих членов молодежного парламента, но не менее половины от установленной численности членов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p>
    <w:p w:rsidR="00690E00" w:rsidRPr="00690E00" w:rsidRDefault="00690E00" w:rsidP="00690E00">
      <w:pPr>
        <w:shd w:val="clear" w:color="auto" w:fill="FFFFFF"/>
        <w:spacing w:before="60" w:after="60"/>
        <w:ind w:firstLine="567"/>
        <w:jc w:val="both"/>
        <w:textAlignment w:val="baseline"/>
        <w:rPr>
          <w:color w:val="000000"/>
        </w:rPr>
      </w:pPr>
      <w:r w:rsidRPr="00690E00">
        <w:rPr>
          <w:b/>
          <w:bCs/>
          <w:color w:val="000000"/>
          <w:spacing w:val="2"/>
        </w:rPr>
        <w:t>Статья 10. Секретарь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 Секретарь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1.1. оповещает членов молодежного парламента о предстоящем заседании общего собрания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1.2. информирует членов молодежного парламента о решениях коллегии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1.3. готовит проект повестки дня расширенного заседания молодежного парламента и вносит его на заседание коллегии молодежного парламента для утверждения;</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1.4. осуществляет обеспечение членов молодежного парламента необходимыми материалами и информацией;</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1.5. осуществляет ведение делопроизводства молодежного парламента, подготовку протоколов заседаний молодежного парламента и коллегии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1.6. выполняет иные функции, возложенные на секретаря председателем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 Секретарь избирается на общем собрании молодёжного парламента из числа членов молодежного парламента открытым голосованием большинством голосов от присутствующих на собрании.</w:t>
      </w:r>
    </w:p>
    <w:p w:rsidR="00690E00" w:rsidRPr="00690E00" w:rsidRDefault="00690E00" w:rsidP="00690E00">
      <w:pPr>
        <w:shd w:val="clear" w:color="auto" w:fill="FFFFFF"/>
        <w:spacing w:before="60" w:after="60"/>
        <w:ind w:firstLine="567"/>
        <w:jc w:val="both"/>
        <w:textAlignment w:val="baseline"/>
        <w:rPr>
          <w:color w:val="000000"/>
        </w:rPr>
      </w:pPr>
    </w:p>
    <w:p w:rsidR="00690E00" w:rsidRPr="00690E00" w:rsidRDefault="00690E00" w:rsidP="00690E00">
      <w:pPr>
        <w:shd w:val="clear" w:color="auto" w:fill="FFFFFF"/>
        <w:spacing w:before="60" w:after="60"/>
        <w:ind w:firstLine="567"/>
        <w:jc w:val="both"/>
        <w:textAlignment w:val="baseline"/>
        <w:rPr>
          <w:color w:val="000000"/>
        </w:rPr>
      </w:pPr>
      <w:r w:rsidRPr="00690E00">
        <w:rPr>
          <w:b/>
          <w:bCs/>
          <w:color w:val="000000"/>
          <w:spacing w:val="2"/>
        </w:rPr>
        <w:t>Статья 11. Коллегия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 Коллегия молодежного парламента является его руководящим органом, который создается для реализации решений общего собрания.</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 К компетенции коллегии молодежного парламента относятся следующие вопросы:</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2.1. созыв очередных и внеочередных заседаний общего собрания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2.2. подготовка планов работы молодежного парламента и организация их реализации в соответствии с возложенными целями и задачами;</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lastRenderedPageBreak/>
        <w:t>2.3. разработка повестки заседаний общего собрания и подготовка проблемных вопросов для рассмотрения молодежным парламентом;</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2.4. разработка системы оценки активности деятельности членов молодежного парламента и членов кадрового резерва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2.5. принятие решения о проведении оценки активности деятельности членов молодежного парламента и членов резерва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2.6. рассмотрение личных заявлений членов молодежного парламента о выходе из его состава и принятие по ним решений;</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2.7. контроль за выполнением решений общего собрания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2.8. организация и координация работы молодежного парламента; принятие решения о прекращении членства в молодежном парламенте.</w:t>
      </w:r>
    </w:p>
    <w:p w:rsidR="00690E00" w:rsidRPr="00690E00" w:rsidRDefault="00690E00" w:rsidP="00690E00">
      <w:pPr>
        <w:shd w:val="clear" w:color="auto" w:fill="FFFFFF"/>
        <w:spacing w:before="60" w:after="60"/>
        <w:ind w:firstLine="567"/>
        <w:jc w:val="both"/>
        <w:textAlignment w:val="baseline"/>
        <w:rPr>
          <w:color w:val="000000"/>
        </w:rPr>
      </w:pPr>
    </w:p>
    <w:p w:rsidR="00690E00" w:rsidRPr="00690E00" w:rsidRDefault="00690E00" w:rsidP="00690E00">
      <w:pPr>
        <w:shd w:val="clear" w:color="auto" w:fill="FFFFFF"/>
        <w:spacing w:before="60" w:after="60"/>
        <w:ind w:firstLine="567"/>
        <w:jc w:val="both"/>
        <w:textAlignment w:val="baseline"/>
        <w:rPr>
          <w:color w:val="000000"/>
        </w:rPr>
      </w:pPr>
      <w:r w:rsidRPr="00690E00">
        <w:rPr>
          <w:b/>
          <w:bCs/>
          <w:color w:val="000000"/>
          <w:spacing w:val="2"/>
        </w:rPr>
        <w:t>Статья 12. Прекращение деятельности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 Деятельность молодежного парламента может быть прекращена: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1.1.по решению, принятому двумя третями от установленной численности членов молодежного парламента;</w:t>
      </w:r>
    </w:p>
    <w:p w:rsidR="00690E00" w:rsidRPr="00690E00" w:rsidRDefault="00690E00" w:rsidP="00690E00">
      <w:pPr>
        <w:shd w:val="clear" w:color="auto" w:fill="FFFFFF"/>
        <w:spacing w:before="60" w:after="60"/>
        <w:ind w:firstLine="567"/>
        <w:jc w:val="both"/>
        <w:textAlignment w:val="baseline"/>
        <w:rPr>
          <w:color w:val="000000"/>
        </w:rPr>
      </w:pPr>
      <w:r w:rsidRPr="00690E00">
        <w:rPr>
          <w:color w:val="000000"/>
          <w:spacing w:val="2"/>
        </w:rPr>
        <w:t xml:space="preserve">1.2.по решению </w:t>
      </w:r>
      <w:r w:rsidR="00B95D1E">
        <w:rPr>
          <w:color w:val="000000"/>
        </w:rPr>
        <w:t>Совета народных депутатов Юргинского муниципального округа</w:t>
      </w:r>
      <w:r w:rsidRPr="00690E00">
        <w:rPr>
          <w:color w:val="000000"/>
          <w:spacing w:val="2"/>
        </w:rPr>
        <w:t>;</w:t>
      </w:r>
    </w:p>
    <w:p w:rsidR="00690E00" w:rsidRDefault="00690E00" w:rsidP="00690E00">
      <w:pPr>
        <w:shd w:val="clear" w:color="auto" w:fill="FFFFFF"/>
        <w:spacing w:before="60" w:after="60"/>
        <w:ind w:firstLine="567"/>
        <w:jc w:val="both"/>
        <w:textAlignment w:val="baseline"/>
        <w:rPr>
          <w:color w:val="000000"/>
          <w:spacing w:val="2"/>
        </w:rPr>
      </w:pPr>
      <w:r w:rsidRPr="00690E00">
        <w:rPr>
          <w:color w:val="000000"/>
          <w:spacing w:val="2"/>
        </w:rPr>
        <w:t>1.3.по иным основаниям, предусмотренным действующим законодательством.</w:t>
      </w:r>
    </w:p>
    <w:p w:rsidR="00B95D1E" w:rsidRDefault="00B95D1E">
      <w:pPr>
        <w:rPr>
          <w:color w:val="000000"/>
          <w:spacing w:val="2"/>
        </w:rPr>
      </w:pPr>
      <w:r>
        <w:rPr>
          <w:color w:val="000000"/>
          <w:spacing w:val="2"/>
        </w:rPr>
        <w:br w:type="page"/>
      </w:r>
    </w:p>
    <w:p w:rsidR="00690E00" w:rsidRPr="00690E00" w:rsidRDefault="00690E00" w:rsidP="00B95D1E">
      <w:pPr>
        <w:shd w:val="clear" w:color="auto" w:fill="FFFFFF"/>
        <w:spacing w:before="60" w:after="60"/>
        <w:ind w:left="4248" w:firstLine="708"/>
        <w:jc w:val="right"/>
        <w:rPr>
          <w:color w:val="000000"/>
        </w:rPr>
      </w:pPr>
      <w:r w:rsidRPr="00690E00">
        <w:rPr>
          <w:color w:val="000000"/>
        </w:rPr>
        <w:lastRenderedPageBreak/>
        <w:t>Приложение</w:t>
      </w:r>
    </w:p>
    <w:p w:rsidR="00690E00" w:rsidRPr="00690E00" w:rsidRDefault="00685231" w:rsidP="00B95D1E">
      <w:pPr>
        <w:shd w:val="clear" w:color="auto" w:fill="FFFFFF"/>
        <w:spacing w:before="60" w:after="60"/>
        <w:ind w:left="4956"/>
        <w:jc w:val="right"/>
        <w:rPr>
          <w:color w:val="000000"/>
        </w:rPr>
      </w:pPr>
      <w:r>
        <w:rPr>
          <w:color w:val="000000"/>
        </w:rPr>
        <w:t>к Положению о м</w:t>
      </w:r>
      <w:r w:rsidR="00690E00" w:rsidRPr="00690E00">
        <w:rPr>
          <w:color w:val="000000"/>
        </w:rPr>
        <w:t>олодежном парламенте</w:t>
      </w:r>
    </w:p>
    <w:p w:rsidR="00690E00" w:rsidRDefault="00B95D1E" w:rsidP="00B95D1E">
      <w:pPr>
        <w:shd w:val="clear" w:color="auto" w:fill="FFFFFF"/>
        <w:spacing w:before="60" w:after="60"/>
        <w:ind w:left="4248" w:firstLine="708"/>
        <w:jc w:val="right"/>
        <w:rPr>
          <w:color w:val="000000"/>
        </w:rPr>
      </w:pPr>
      <w:r>
        <w:rPr>
          <w:color w:val="000000"/>
        </w:rPr>
        <w:t>Юргинского муниципального округа</w:t>
      </w:r>
    </w:p>
    <w:p w:rsidR="00454821" w:rsidRDefault="00B95D1E" w:rsidP="00B95D1E">
      <w:pPr>
        <w:shd w:val="clear" w:color="auto" w:fill="FFFFFF"/>
        <w:spacing w:before="60" w:after="60"/>
        <w:ind w:left="4248" w:firstLine="708"/>
        <w:jc w:val="right"/>
        <w:rPr>
          <w:color w:val="000000"/>
        </w:rPr>
      </w:pPr>
      <w:r>
        <w:rPr>
          <w:color w:val="000000"/>
        </w:rPr>
        <w:t>при Совете народных депута</w:t>
      </w:r>
      <w:r w:rsidR="00454821">
        <w:rPr>
          <w:color w:val="000000"/>
        </w:rPr>
        <w:t>тов</w:t>
      </w:r>
    </w:p>
    <w:p w:rsidR="00B95D1E" w:rsidRPr="00690E00" w:rsidRDefault="00B95D1E" w:rsidP="00B95D1E">
      <w:pPr>
        <w:shd w:val="clear" w:color="auto" w:fill="FFFFFF"/>
        <w:spacing w:before="60" w:after="60"/>
        <w:ind w:left="4248" w:firstLine="708"/>
        <w:jc w:val="right"/>
        <w:rPr>
          <w:color w:val="000000"/>
        </w:rPr>
      </w:pPr>
      <w:r>
        <w:rPr>
          <w:color w:val="000000"/>
        </w:rPr>
        <w:t>Юргинского муниципального округа</w:t>
      </w:r>
    </w:p>
    <w:p w:rsidR="00690E00" w:rsidRPr="00690E00" w:rsidRDefault="00690E00" w:rsidP="00690E00">
      <w:pPr>
        <w:shd w:val="clear" w:color="auto" w:fill="FFFFFF"/>
        <w:spacing w:before="60" w:after="60"/>
        <w:jc w:val="both"/>
        <w:rPr>
          <w:color w:val="000000"/>
        </w:rPr>
      </w:pPr>
      <w:r w:rsidRPr="00690E00">
        <w:rPr>
          <w:color w:val="000000"/>
        </w:rPr>
        <w:t> </w:t>
      </w:r>
    </w:p>
    <w:p w:rsidR="00690E00" w:rsidRPr="00690E00" w:rsidRDefault="00690E00" w:rsidP="00690E00">
      <w:pPr>
        <w:shd w:val="clear" w:color="auto" w:fill="FFFFFF"/>
        <w:spacing w:before="60" w:after="60"/>
        <w:jc w:val="center"/>
        <w:rPr>
          <w:color w:val="000000"/>
        </w:rPr>
      </w:pPr>
      <w:r w:rsidRPr="00690E00">
        <w:rPr>
          <w:b/>
          <w:bCs/>
          <w:color w:val="000000"/>
        </w:rPr>
        <w:t>Перечень документов кандидатов в состав молодежного парламента</w:t>
      </w:r>
    </w:p>
    <w:p w:rsidR="00690E00" w:rsidRPr="00690E00" w:rsidRDefault="00690E00" w:rsidP="00690E00">
      <w:pPr>
        <w:shd w:val="clear" w:color="auto" w:fill="FFFFFF"/>
        <w:spacing w:before="60" w:after="60"/>
        <w:jc w:val="both"/>
        <w:rPr>
          <w:color w:val="000000"/>
        </w:rPr>
      </w:pPr>
      <w:r w:rsidRPr="00690E00">
        <w:rPr>
          <w:color w:val="000000"/>
        </w:rPr>
        <w:t> </w:t>
      </w:r>
    </w:p>
    <w:p w:rsidR="00690E00" w:rsidRPr="00690E00" w:rsidRDefault="00690E00" w:rsidP="00690E00">
      <w:pPr>
        <w:shd w:val="clear" w:color="auto" w:fill="FFFFFF"/>
        <w:spacing w:before="60" w:after="60"/>
        <w:ind w:firstLine="425"/>
        <w:jc w:val="both"/>
        <w:rPr>
          <w:color w:val="000000"/>
        </w:rPr>
      </w:pPr>
      <w:r w:rsidRPr="00690E00">
        <w:rPr>
          <w:color w:val="000000"/>
        </w:rPr>
        <w:t>1. Копия паспорта кандидата в состав молодежного парламента (с указанием места регистрации).</w:t>
      </w:r>
    </w:p>
    <w:p w:rsidR="00690E00" w:rsidRPr="00690E00" w:rsidRDefault="00690E00" w:rsidP="00690E00">
      <w:pPr>
        <w:shd w:val="clear" w:color="auto" w:fill="FFFFFF"/>
        <w:spacing w:before="60" w:after="60"/>
        <w:ind w:firstLine="425"/>
        <w:jc w:val="both"/>
        <w:rPr>
          <w:color w:val="000000"/>
        </w:rPr>
      </w:pPr>
      <w:r w:rsidRPr="00690E00">
        <w:rPr>
          <w:color w:val="000000"/>
        </w:rPr>
        <w:t>2. Справка кандидата в состав молодежного парламента об отсутствии судимости.</w:t>
      </w:r>
    </w:p>
    <w:p w:rsidR="00690E00" w:rsidRPr="00690E00" w:rsidRDefault="00690E00" w:rsidP="00690E00">
      <w:pPr>
        <w:shd w:val="clear" w:color="auto" w:fill="FFFFFF"/>
        <w:spacing w:before="60" w:after="60"/>
        <w:ind w:firstLine="425"/>
        <w:jc w:val="both"/>
        <w:rPr>
          <w:color w:val="000000"/>
        </w:rPr>
      </w:pPr>
      <w:r w:rsidRPr="00690E00">
        <w:rPr>
          <w:color w:val="000000"/>
        </w:rPr>
        <w:t>3. Фотография кандидата в состав мо</w:t>
      </w:r>
      <w:r w:rsidR="00454821">
        <w:rPr>
          <w:color w:val="000000"/>
        </w:rPr>
        <w:t>лодежного парламента (цветная) – 2 шт., формат 3x</w:t>
      </w:r>
      <w:r w:rsidRPr="00690E00">
        <w:rPr>
          <w:color w:val="000000"/>
        </w:rPr>
        <w:t>4.</w:t>
      </w:r>
    </w:p>
    <w:p w:rsidR="00690E00" w:rsidRPr="00690E00" w:rsidRDefault="00690E00" w:rsidP="00690E00">
      <w:pPr>
        <w:shd w:val="clear" w:color="auto" w:fill="FFFFFF"/>
        <w:spacing w:before="60" w:after="60"/>
        <w:ind w:firstLine="425"/>
        <w:jc w:val="both"/>
        <w:rPr>
          <w:color w:val="000000"/>
        </w:rPr>
      </w:pPr>
      <w:r w:rsidRPr="00690E00">
        <w:rPr>
          <w:color w:val="000000"/>
        </w:rPr>
        <w:t>4. Согласие на обработку персональных данных.</w:t>
      </w:r>
    </w:p>
    <w:p w:rsidR="00690E00" w:rsidRPr="00690E00" w:rsidRDefault="00690E00" w:rsidP="00690E00">
      <w:pPr>
        <w:shd w:val="clear" w:color="auto" w:fill="FFFFFF"/>
        <w:spacing w:before="60" w:after="60"/>
        <w:jc w:val="both"/>
        <w:rPr>
          <w:color w:val="000000"/>
        </w:rPr>
      </w:pPr>
      <w:r w:rsidRPr="00690E00">
        <w:rPr>
          <w:color w:val="000000"/>
        </w:rPr>
        <w:t> </w:t>
      </w:r>
    </w:p>
    <w:p w:rsidR="00690E00" w:rsidRPr="00690E00" w:rsidRDefault="00690E00" w:rsidP="00690E00">
      <w:pPr>
        <w:shd w:val="clear" w:color="auto" w:fill="FFFFFF"/>
        <w:spacing w:before="60" w:after="60"/>
        <w:ind w:firstLine="426"/>
        <w:jc w:val="center"/>
        <w:rPr>
          <w:color w:val="000000"/>
        </w:rPr>
      </w:pPr>
      <w:r w:rsidRPr="00690E00">
        <w:rPr>
          <w:b/>
          <w:bCs/>
          <w:color w:val="000000"/>
        </w:rPr>
        <w:t>Анкета для включения в состав молодежного парламента</w:t>
      </w:r>
    </w:p>
    <w:p w:rsidR="00690E00" w:rsidRPr="00690E00" w:rsidRDefault="00690E00" w:rsidP="00690E00">
      <w:pPr>
        <w:shd w:val="clear" w:color="auto" w:fill="FFFFFF"/>
        <w:spacing w:before="60" w:after="60"/>
        <w:ind w:firstLine="426"/>
        <w:jc w:val="center"/>
        <w:rPr>
          <w:color w:val="000000"/>
        </w:rPr>
      </w:pPr>
      <w:r w:rsidRPr="00690E00">
        <w:rPr>
          <w:color w:val="000000"/>
        </w:rPr>
        <w:t> </w:t>
      </w:r>
    </w:p>
    <w:tbl>
      <w:tblPr>
        <w:tblW w:w="0" w:type="auto"/>
        <w:shd w:val="clear" w:color="auto" w:fill="FFFFFF"/>
        <w:tblCellMar>
          <w:left w:w="0" w:type="dxa"/>
          <w:right w:w="0" w:type="dxa"/>
        </w:tblCellMar>
        <w:tblLook w:val="04A0" w:firstRow="1" w:lastRow="0" w:firstColumn="1" w:lastColumn="0" w:noHBand="0" w:noVBand="1"/>
      </w:tblPr>
      <w:tblGrid>
        <w:gridCol w:w="4308"/>
        <w:gridCol w:w="5110"/>
      </w:tblGrid>
      <w:tr w:rsidR="00690E00" w:rsidRPr="00690E00" w:rsidTr="000F25F5">
        <w:trPr>
          <w:trHeight w:val="267"/>
        </w:trPr>
        <w:tc>
          <w:tcPr>
            <w:tcW w:w="4308" w:type="dxa"/>
            <w:tcBorders>
              <w:top w:val="single" w:sz="8"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5"/>
              <w:rPr>
                <w:color w:val="000000"/>
              </w:rPr>
            </w:pPr>
            <w:r w:rsidRPr="00690E00">
              <w:rPr>
                <w:b/>
                <w:bCs/>
                <w:color w:val="000000"/>
              </w:rPr>
              <w:t>Ф.И.О.</w:t>
            </w:r>
          </w:p>
        </w:tc>
        <w:tc>
          <w:tcPr>
            <w:tcW w:w="5110"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rPr>
          <w:trHeight w:val="204"/>
        </w:trPr>
        <w:tc>
          <w:tcPr>
            <w:tcW w:w="9418" w:type="dxa"/>
            <w:gridSpan w:val="2"/>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5"/>
              <w:jc w:val="center"/>
              <w:rPr>
                <w:color w:val="000000"/>
              </w:rPr>
            </w:pPr>
            <w:r w:rsidRPr="00690E00">
              <w:rPr>
                <w:b/>
                <w:bCs/>
                <w:color w:val="000000"/>
              </w:rPr>
              <w:t>Контактная информация</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5"/>
              <w:rPr>
                <w:color w:val="000000"/>
              </w:rPr>
            </w:pPr>
            <w:r w:rsidRPr="00690E00">
              <w:rPr>
                <w:color w:val="000000"/>
              </w:rPr>
              <w:t>Контактный телефон</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5"/>
              <w:rPr>
                <w:color w:val="000000"/>
              </w:rPr>
            </w:pPr>
            <w:r w:rsidRPr="00690E00">
              <w:rPr>
                <w:color w:val="000000"/>
              </w:rPr>
              <w:t>Электронная почта</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5"/>
              <w:rPr>
                <w:color w:val="000000"/>
              </w:rPr>
            </w:pPr>
            <w:r w:rsidRPr="00690E00">
              <w:rPr>
                <w:color w:val="000000"/>
              </w:rPr>
              <w:t>Адрес (место проживания)</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9418" w:type="dxa"/>
            <w:gridSpan w:val="2"/>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5"/>
              <w:rPr>
                <w:color w:val="000000"/>
              </w:rPr>
            </w:pPr>
            <w:r w:rsidRPr="00690E00">
              <w:rPr>
                <w:color w:val="000000"/>
              </w:rPr>
              <w:t>Личные данные</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5"/>
              <w:rPr>
                <w:color w:val="000000"/>
              </w:rPr>
            </w:pPr>
            <w:r w:rsidRPr="00690E00">
              <w:rPr>
                <w:color w:val="000000"/>
              </w:rPr>
              <w:t>Дата рождения (</w:t>
            </w:r>
            <w:proofErr w:type="spellStart"/>
            <w:r w:rsidRPr="00690E00">
              <w:rPr>
                <w:color w:val="000000"/>
              </w:rPr>
              <w:t>чч.мм.гггг</w:t>
            </w:r>
            <w:proofErr w:type="spellEnd"/>
            <w:r w:rsidRPr="00690E00">
              <w:rPr>
                <w:color w:val="000000"/>
              </w:rPr>
              <w:t>)</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5"/>
              <w:rPr>
                <w:color w:val="000000"/>
              </w:rPr>
            </w:pPr>
            <w:r w:rsidRPr="00690E00">
              <w:rPr>
                <w:color w:val="000000"/>
              </w:rPr>
              <w:t>Гражданство</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5"/>
              <w:rPr>
                <w:color w:val="000000"/>
              </w:rPr>
            </w:pPr>
            <w:r w:rsidRPr="00690E00">
              <w:rPr>
                <w:color w:val="000000"/>
              </w:rPr>
              <w:t>Семейное положение</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5"/>
              <w:rPr>
                <w:color w:val="000000"/>
              </w:rPr>
            </w:pPr>
            <w:r w:rsidRPr="00690E00">
              <w:rPr>
                <w:color w:val="000000"/>
              </w:rPr>
              <w:t>Персональные данные о судимости</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9418" w:type="dxa"/>
            <w:gridSpan w:val="2"/>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jc w:val="center"/>
              <w:rPr>
                <w:color w:val="000000"/>
              </w:rPr>
            </w:pPr>
            <w:r w:rsidRPr="00690E00">
              <w:rPr>
                <w:b/>
                <w:bCs/>
                <w:color w:val="000000"/>
              </w:rPr>
              <w:t>Образование</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Образовательная организация</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Факультет</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Специальность</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Годы обучения</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9418" w:type="dxa"/>
            <w:gridSpan w:val="2"/>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Дополнительное образование</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Прочее</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9418" w:type="dxa"/>
            <w:gridSpan w:val="2"/>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jc w:val="center"/>
              <w:rPr>
                <w:color w:val="000000"/>
              </w:rPr>
            </w:pPr>
            <w:r w:rsidRPr="00690E00">
              <w:rPr>
                <w:b/>
                <w:bCs/>
                <w:color w:val="000000"/>
              </w:rPr>
              <w:lastRenderedPageBreak/>
              <w:t>Опыт работы</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Организация</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Должность</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Должностные обязанности</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Профессиональные навыки и умения</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Знание языков (с указанием уровня владения)</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Информация об участии в деятельности общественных организаций, в реализации проектов, участии в конференциях, конкурсах, соревнованиях и занятых призовых местах</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9418" w:type="dxa"/>
            <w:gridSpan w:val="2"/>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jc w:val="center"/>
              <w:rPr>
                <w:color w:val="000000"/>
              </w:rPr>
            </w:pPr>
            <w:r w:rsidRPr="00690E00">
              <w:rPr>
                <w:b/>
                <w:bCs/>
                <w:color w:val="000000"/>
              </w:rPr>
              <w:t>Дополнительная информация</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Личные качества</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Увлечения</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Прочее</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r w:rsidR="00690E00" w:rsidRPr="00690E00" w:rsidTr="000F25F5">
        <w:tc>
          <w:tcPr>
            <w:tcW w:w="4308"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Минимальная доля личного времени в работе молодежного парламента (количество часов в день)</w:t>
            </w:r>
          </w:p>
        </w:tc>
        <w:tc>
          <w:tcPr>
            <w:tcW w:w="51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690E00" w:rsidRPr="00690E00" w:rsidRDefault="00690E00" w:rsidP="000F25F5">
            <w:pPr>
              <w:spacing w:before="60" w:after="60"/>
              <w:ind w:firstLine="426"/>
              <w:rPr>
                <w:color w:val="000000"/>
              </w:rPr>
            </w:pPr>
            <w:r w:rsidRPr="00690E00">
              <w:rPr>
                <w:color w:val="000000"/>
              </w:rPr>
              <w:t> </w:t>
            </w:r>
          </w:p>
        </w:tc>
      </w:tr>
    </w:tbl>
    <w:p w:rsidR="00690E00" w:rsidRPr="00690E00" w:rsidRDefault="00690E00" w:rsidP="00690E00">
      <w:pPr>
        <w:shd w:val="clear" w:color="auto" w:fill="FFFFFF"/>
        <w:spacing w:before="60" w:after="60"/>
        <w:ind w:firstLine="426"/>
        <w:jc w:val="both"/>
        <w:rPr>
          <w:color w:val="000000"/>
        </w:rPr>
      </w:pPr>
    </w:p>
    <w:p w:rsidR="00B95D1E" w:rsidRDefault="00B95D1E">
      <w:pPr>
        <w:rPr>
          <w:color w:val="000000"/>
        </w:rPr>
      </w:pPr>
      <w:r>
        <w:rPr>
          <w:color w:val="000000"/>
        </w:rPr>
        <w:br w:type="page"/>
      </w:r>
    </w:p>
    <w:p w:rsidR="00690E00" w:rsidRPr="00690E00" w:rsidRDefault="00690E00" w:rsidP="00690E00">
      <w:pPr>
        <w:shd w:val="clear" w:color="auto" w:fill="FFFFFF"/>
        <w:spacing w:before="60" w:after="60"/>
        <w:jc w:val="center"/>
        <w:rPr>
          <w:color w:val="000000"/>
        </w:rPr>
      </w:pPr>
    </w:p>
    <w:p w:rsidR="00690E00" w:rsidRPr="00690E00" w:rsidRDefault="00690E00" w:rsidP="00690E00">
      <w:pPr>
        <w:shd w:val="clear" w:color="auto" w:fill="FFFFFF"/>
        <w:spacing w:before="60" w:after="60"/>
        <w:jc w:val="center"/>
        <w:rPr>
          <w:color w:val="000000"/>
        </w:rPr>
      </w:pPr>
      <w:r w:rsidRPr="00690E00">
        <w:rPr>
          <w:color w:val="000000"/>
        </w:rPr>
        <w:t>Согласие на обработку персональных данных</w:t>
      </w:r>
    </w:p>
    <w:p w:rsidR="00690E00" w:rsidRPr="00690E00" w:rsidRDefault="00690E00" w:rsidP="00690E00">
      <w:pPr>
        <w:shd w:val="clear" w:color="auto" w:fill="FFFFFF"/>
        <w:spacing w:before="60" w:after="60"/>
        <w:ind w:firstLine="426"/>
        <w:jc w:val="both"/>
        <w:rPr>
          <w:color w:val="000000"/>
        </w:rPr>
      </w:pPr>
    </w:p>
    <w:p w:rsidR="00690E00" w:rsidRPr="00690E00" w:rsidRDefault="00690E00" w:rsidP="00690E00">
      <w:pPr>
        <w:shd w:val="clear" w:color="auto" w:fill="FFFFFF"/>
        <w:spacing w:before="60" w:after="60"/>
        <w:ind w:firstLine="567"/>
        <w:jc w:val="both"/>
        <w:rPr>
          <w:color w:val="000000"/>
        </w:rPr>
      </w:pPr>
      <w:r w:rsidRPr="00690E00">
        <w:rPr>
          <w:color w:val="000000"/>
        </w:rPr>
        <w:t>Я, _________________________________________________________________, паспорт серии ____ № ______ выдан ____________________________________________, когда ______________, код подразделения _______, зарегистрирован по адресу: ________________________________________, настоящим даю свое согласие на обработку своих персональных данных, указанных в анкете, включая сбор, систематизацию, накопление, хранение, уточнение (накопление, изменение), использование, распространение (в том числе передачу), обезличивание, блокирование, уничтожение, в целях рассмотрения моей кандидатуры для рассмотрения возможности дальнейшего включения в состав Молодежного парламента.</w:t>
      </w:r>
    </w:p>
    <w:p w:rsidR="00690E00" w:rsidRPr="00690E00" w:rsidRDefault="00690E00" w:rsidP="00690E00">
      <w:pPr>
        <w:shd w:val="clear" w:color="auto" w:fill="FFFFFF"/>
        <w:spacing w:before="60" w:after="60"/>
        <w:ind w:firstLine="567"/>
        <w:jc w:val="both"/>
        <w:rPr>
          <w:color w:val="000000"/>
        </w:rPr>
      </w:pPr>
      <w:r w:rsidRPr="00690E00">
        <w:rPr>
          <w:color w:val="000000"/>
        </w:rPr>
        <w:t>Я разрешаю обрабатывать мои персональные данные как с использованием средств автоматизации, так и без использования средств автоматизации. Способ обработки (включая, но не ограничиваясь): накопление данных путем создания базы данных, сегментация базы по заданным критериям, уточнение данных путем телефонной, почтовой связи, через Интернет.</w:t>
      </w:r>
    </w:p>
    <w:p w:rsidR="00690E00" w:rsidRPr="00690E00" w:rsidRDefault="00690E00" w:rsidP="00690E00">
      <w:pPr>
        <w:shd w:val="clear" w:color="auto" w:fill="FFFFFF"/>
        <w:spacing w:before="60" w:after="60"/>
        <w:ind w:firstLine="567"/>
        <w:jc w:val="both"/>
        <w:rPr>
          <w:color w:val="000000"/>
        </w:rPr>
      </w:pPr>
      <w:r w:rsidRPr="00690E00">
        <w:rPr>
          <w:color w:val="000000"/>
        </w:rPr>
        <w:t>Я заверяю, что вся указанная мною информация является достоверной, полной, может быть подтверждена мною документально и проверена оператором.</w:t>
      </w:r>
    </w:p>
    <w:p w:rsidR="00690E00" w:rsidRPr="00690E00" w:rsidRDefault="00690E00" w:rsidP="00690E00">
      <w:pPr>
        <w:shd w:val="clear" w:color="auto" w:fill="FFFFFF"/>
        <w:spacing w:before="60" w:after="60"/>
        <w:ind w:firstLine="567"/>
        <w:jc w:val="both"/>
        <w:rPr>
          <w:color w:val="000000"/>
        </w:rPr>
      </w:pPr>
      <w:r w:rsidRPr="00690E00">
        <w:rPr>
          <w:color w:val="000000"/>
        </w:rPr>
        <w:t>Данное мной согласие является бессрочным и действует до момента отзыва мной данного согласия в письменном виде.</w:t>
      </w:r>
    </w:p>
    <w:p w:rsidR="00690E00" w:rsidRPr="00690E00" w:rsidRDefault="00690E00" w:rsidP="00690E00">
      <w:pPr>
        <w:shd w:val="clear" w:color="auto" w:fill="FFFFFF"/>
        <w:spacing w:before="60" w:after="60"/>
        <w:ind w:firstLine="426"/>
        <w:jc w:val="both"/>
        <w:rPr>
          <w:color w:val="000000"/>
        </w:rPr>
      </w:pPr>
      <w:r w:rsidRPr="00690E00">
        <w:rPr>
          <w:color w:val="000000"/>
        </w:rPr>
        <w:t> </w:t>
      </w:r>
    </w:p>
    <w:p w:rsidR="00690E00" w:rsidRPr="00690E00" w:rsidRDefault="00690E00" w:rsidP="00690E00">
      <w:pPr>
        <w:shd w:val="clear" w:color="auto" w:fill="FFFFFF"/>
        <w:spacing w:before="60" w:after="60"/>
        <w:ind w:firstLine="426"/>
        <w:jc w:val="both"/>
        <w:rPr>
          <w:color w:val="000000"/>
        </w:rPr>
      </w:pPr>
      <w:r w:rsidRPr="00690E00">
        <w:rPr>
          <w:color w:val="000000"/>
        </w:rPr>
        <w:t> </w:t>
      </w:r>
    </w:p>
    <w:p w:rsidR="00690E00" w:rsidRPr="00B95D1E" w:rsidRDefault="00690E00" w:rsidP="00690E00">
      <w:pPr>
        <w:shd w:val="clear" w:color="auto" w:fill="FFFFFF"/>
        <w:spacing w:after="60"/>
        <w:jc w:val="both"/>
      </w:pPr>
      <w:r w:rsidRPr="00B95D1E">
        <w:rPr>
          <w:b/>
          <w:bCs/>
        </w:rPr>
        <w:t>«_____» _____________ 20____ г.                                     __________/___________________/</w:t>
      </w:r>
    </w:p>
    <w:p w:rsidR="00690E00" w:rsidRPr="00690E00" w:rsidRDefault="00690E00" w:rsidP="00690E00"/>
    <w:p w:rsidR="00690E00" w:rsidRPr="0072257F" w:rsidRDefault="00690E00" w:rsidP="00690E00">
      <w:pPr>
        <w:ind w:firstLine="567"/>
        <w:jc w:val="center"/>
      </w:pPr>
    </w:p>
    <w:sectPr w:rsidR="00690E00" w:rsidRPr="0072257F" w:rsidSect="00593116">
      <w:pgSz w:w="11906" w:h="16838" w:code="9"/>
      <w:pgMar w:top="709" w:right="567" w:bottom="425"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232C"/>
    <w:multiLevelType w:val="hybridMultilevel"/>
    <w:tmpl w:val="588C4F00"/>
    <w:lvl w:ilvl="0" w:tplc="A8462DB2">
      <w:start w:val="560"/>
      <w:numFmt w:val="decimal"/>
      <w:lvlText w:val="%1"/>
      <w:lvlJc w:val="left"/>
      <w:pPr>
        <w:ind w:left="1170" w:hanging="405"/>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nsid w:val="0960686C"/>
    <w:multiLevelType w:val="multilevel"/>
    <w:tmpl w:val="7E5879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F120459"/>
    <w:multiLevelType w:val="hybridMultilevel"/>
    <w:tmpl w:val="EA72A4E4"/>
    <w:lvl w:ilvl="0" w:tplc="5D5CED84">
      <w:start w:val="1"/>
      <w:numFmt w:val="bullet"/>
      <w:lvlText w:val="•"/>
      <w:lvlJc w:val="left"/>
      <w:pPr>
        <w:tabs>
          <w:tab w:val="num" w:pos="720"/>
        </w:tabs>
        <w:ind w:left="720" w:hanging="360"/>
      </w:pPr>
      <w:rPr>
        <w:rFonts w:ascii="Times New Roman" w:hAnsi="Times New Roman" w:hint="default"/>
      </w:rPr>
    </w:lvl>
    <w:lvl w:ilvl="1" w:tplc="95BA8740" w:tentative="1">
      <w:start w:val="1"/>
      <w:numFmt w:val="bullet"/>
      <w:lvlText w:val="•"/>
      <w:lvlJc w:val="left"/>
      <w:pPr>
        <w:tabs>
          <w:tab w:val="num" w:pos="1440"/>
        </w:tabs>
        <w:ind w:left="1440" w:hanging="360"/>
      </w:pPr>
      <w:rPr>
        <w:rFonts w:ascii="Times New Roman" w:hAnsi="Times New Roman" w:hint="default"/>
      </w:rPr>
    </w:lvl>
    <w:lvl w:ilvl="2" w:tplc="4C606204" w:tentative="1">
      <w:start w:val="1"/>
      <w:numFmt w:val="bullet"/>
      <w:lvlText w:val="•"/>
      <w:lvlJc w:val="left"/>
      <w:pPr>
        <w:tabs>
          <w:tab w:val="num" w:pos="2160"/>
        </w:tabs>
        <w:ind w:left="2160" w:hanging="360"/>
      </w:pPr>
      <w:rPr>
        <w:rFonts w:ascii="Times New Roman" w:hAnsi="Times New Roman" w:hint="default"/>
      </w:rPr>
    </w:lvl>
    <w:lvl w:ilvl="3" w:tplc="B3D441B6" w:tentative="1">
      <w:start w:val="1"/>
      <w:numFmt w:val="bullet"/>
      <w:lvlText w:val="•"/>
      <w:lvlJc w:val="left"/>
      <w:pPr>
        <w:tabs>
          <w:tab w:val="num" w:pos="2880"/>
        </w:tabs>
        <w:ind w:left="2880" w:hanging="360"/>
      </w:pPr>
      <w:rPr>
        <w:rFonts w:ascii="Times New Roman" w:hAnsi="Times New Roman" w:hint="default"/>
      </w:rPr>
    </w:lvl>
    <w:lvl w:ilvl="4" w:tplc="67721680" w:tentative="1">
      <w:start w:val="1"/>
      <w:numFmt w:val="bullet"/>
      <w:lvlText w:val="•"/>
      <w:lvlJc w:val="left"/>
      <w:pPr>
        <w:tabs>
          <w:tab w:val="num" w:pos="3600"/>
        </w:tabs>
        <w:ind w:left="3600" w:hanging="360"/>
      </w:pPr>
      <w:rPr>
        <w:rFonts w:ascii="Times New Roman" w:hAnsi="Times New Roman" w:hint="default"/>
      </w:rPr>
    </w:lvl>
    <w:lvl w:ilvl="5" w:tplc="97586EF0" w:tentative="1">
      <w:start w:val="1"/>
      <w:numFmt w:val="bullet"/>
      <w:lvlText w:val="•"/>
      <w:lvlJc w:val="left"/>
      <w:pPr>
        <w:tabs>
          <w:tab w:val="num" w:pos="4320"/>
        </w:tabs>
        <w:ind w:left="4320" w:hanging="360"/>
      </w:pPr>
      <w:rPr>
        <w:rFonts w:ascii="Times New Roman" w:hAnsi="Times New Roman" w:hint="default"/>
      </w:rPr>
    </w:lvl>
    <w:lvl w:ilvl="6" w:tplc="5DB8B6C2" w:tentative="1">
      <w:start w:val="1"/>
      <w:numFmt w:val="bullet"/>
      <w:lvlText w:val="•"/>
      <w:lvlJc w:val="left"/>
      <w:pPr>
        <w:tabs>
          <w:tab w:val="num" w:pos="5040"/>
        </w:tabs>
        <w:ind w:left="5040" w:hanging="360"/>
      </w:pPr>
      <w:rPr>
        <w:rFonts w:ascii="Times New Roman" w:hAnsi="Times New Roman" w:hint="default"/>
      </w:rPr>
    </w:lvl>
    <w:lvl w:ilvl="7" w:tplc="C1ECF742" w:tentative="1">
      <w:start w:val="1"/>
      <w:numFmt w:val="bullet"/>
      <w:lvlText w:val="•"/>
      <w:lvlJc w:val="left"/>
      <w:pPr>
        <w:tabs>
          <w:tab w:val="num" w:pos="5760"/>
        </w:tabs>
        <w:ind w:left="5760" w:hanging="360"/>
      </w:pPr>
      <w:rPr>
        <w:rFonts w:ascii="Times New Roman" w:hAnsi="Times New Roman" w:hint="default"/>
      </w:rPr>
    </w:lvl>
    <w:lvl w:ilvl="8" w:tplc="4D3EB610" w:tentative="1">
      <w:start w:val="1"/>
      <w:numFmt w:val="bullet"/>
      <w:lvlText w:val="•"/>
      <w:lvlJc w:val="left"/>
      <w:pPr>
        <w:tabs>
          <w:tab w:val="num" w:pos="6480"/>
        </w:tabs>
        <w:ind w:left="6480" w:hanging="360"/>
      </w:pPr>
      <w:rPr>
        <w:rFonts w:ascii="Times New Roman" w:hAnsi="Times New Roman" w:hint="default"/>
      </w:rPr>
    </w:lvl>
  </w:abstractNum>
  <w:abstractNum w:abstractNumId="3">
    <w:nsid w:val="3A737C50"/>
    <w:multiLevelType w:val="multilevel"/>
    <w:tmpl w:val="ADA8AAB6"/>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3E3F2548"/>
    <w:multiLevelType w:val="multilevel"/>
    <w:tmpl w:val="015C7EE6"/>
    <w:lvl w:ilvl="0">
      <w:start w:val="1"/>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48F23131"/>
    <w:multiLevelType w:val="multilevel"/>
    <w:tmpl w:val="3050ED98"/>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4CB20934"/>
    <w:multiLevelType w:val="multilevel"/>
    <w:tmpl w:val="8DCC42A4"/>
    <w:lvl w:ilvl="0">
      <w:start w:val="1"/>
      <w:numFmt w:val="decimal"/>
      <w:lvlText w:val="%1"/>
      <w:lvlJc w:val="left"/>
      <w:pPr>
        <w:ind w:left="480" w:hanging="480"/>
      </w:pPr>
      <w:rPr>
        <w:rFonts w:hint="default"/>
      </w:rPr>
    </w:lvl>
    <w:lvl w:ilvl="1">
      <w:start w:val="4"/>
      <w:numFmt w:val="decimal"/>
      <w:lvlText w:val="%1.%2"/>
      <w:lvlJc w:val="left"/>
      <w:pPr>
        <w:ind w:left="4592"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79F2954"/>
    <w:multiLevelType w:val="multilevel"/>
    <w:tmpl w:val="B3D0A586"/>
    <w:lvl w:ilvl="0">
      <w:start w:val="1"/>
      <w:numFmt w:val="decimal"/>
      <w:lvlText w:val="%1."/>
      <w:lvlJc w:val="left"/>
      <w:pPr>
        <w:ind w:left="927" w:hanging="360"/>
      </w:pPr>
      <w:rPr>
        <w:rFonts w:hint="default"/>
        <w:sz w:val="24"/>
      </w:rPr>
    </w:lvl>
    <w:lvl w:ilvl="1">
      <w:start w:val="1"/>
      <w:numFmt w:val="decimal"/>
      <w:isLgl/>
      <w:lvlText w:val="%1.%2."/>
      <w:lvlJc w:val="left"/>
      <w:pPr>
        <w:ind w:left="1430"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9">
    <w:nsid w:val="68025291"/>
    <w:multiLevelType w:val="multilevel"/>
    <w:tmpl w:val="93BAC002"/>
    <w:lvl w:ilvl="0">
      <w:start w:val="1"/>
      <w:numFmt w:val="decimal"/>
      <w:lvlText w:val="%1."/>
      <w:lvlJc w:val="left"/>
      <w:pPr>
        <w:ind w:left="360" w:hanging="360"/>
      </w:pPr>
      <w:rPr>
        <w:rFonts w:hint="default"/>
      </w:rPr>
    </w:lvl>
    <w:lvl w:ilvl="1">
      <w:start w:val="8"/>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6DC201F0"/>
    <w:multiLevelType w:val="multilevel"/>
    <w:tmpl w:val="27463010"/>
    <w:lvl w:ilvl="0">
      <w:start w:val="1"/>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6"/>
  </w:num>
  <w:num w:numId="6">
    <w:abstractNumId w:val="10"/>
  </w:num>
  <w:num w:numId="7">
    <w:abstractNumId w:val="4"/>
  </w:num>
  <w:num w:numId="8">
    <w:abstractNumId w:val="9"/>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CD"/>
    <w:rsid w:val="00000921"/>
    <w:rsid w:val="00013795"/>
    <w:rsid w:val="000149C1"/>
    <w:rsid w:val="0002309E"/>
    <w:rsid w:val="00054362"/>
    <w:rsid w:val="00056CF7"/>
    <w:rsid w:val="00065BC6"/>
    <w:rsid w:val="0007427B"/>
    <w:rsid w:val="000825D2"/>
    <w:rsid w:val="00090CF0"/>
    <w:rsid w:val="000945A1"/>
    <w:rsid w:val="000C253D"/>
    <w:rsid w:val="000C60D7"/>
    <w:rsid w:val="000F3833"/>
    <w:rsid w:val="0010481A"/>
    <w:rsid w:val="00114409"/>
    <w:rsid w:val="00123DEE"/>
    <w:rsid w:val="001330EE"/>
    <w:rsid w:val="00141374"/>
    <w:rsid w:val="00152B0E"/>
    <w:rsid w:val="00154076"/>
    <w:rsid w:val="001646BC"/>
    <w:rsid w:val="001816FC"/>
    <w:rsid w:val="001A110B"/>
    <w:rsid w:val="001A210D"/>
    <w:rsid w:val="001A2346"/>
    <w:rsid w:val="001B031A"/>
    <w:rsid w:val="001B6D27"/>
    <w:rsid w:val="001C4779"/>
    <w:rsid w:val="001F1540"/>
    <w:rsid w:val="001F4699"/>
    <w:rsid w:val="00203903"/>
    <w:rsid w:val="00215E12"/>
    <w:rsid w:val="00227F96"/>
    <w:rsid w:val="00233E66"/>
    <w:rsid w:val="002623C6"/>
    <w:rsid w:val="002A352D"/>
    <w:rsid w:val="002A5AAB"/>
    <w:rsid w:val="002A6C77"/>
    <w:rsid w:val="002B30E7"/>
    <w:rsid w:val="002C55B7"/>
    <w:rsid w:val="002D58B7"/>
    <w:rsid w:val="002E7690"/>
    <w:rsid w:val="00305EAD"/>
    <w:rsid w:val="00336493"/>
    <w:rsid w:val="0033710C"/>
    <w:rsid w:val="00357153"/>
    <w:rsid w:val="0036687B"/>
    <w:rsid w:val="00370AEE"/>
    <w:rsid w:val="003940F5"/>
    <w:rsid w:val="003B6FE1"/>
    <w:rsid w:val="003C4410"/>
    <w:rsid w:val="003C6541"/>
    <w:rsid w:val="003D23CB"/>
    <w:rsid w:val="003D4CE2"/>
    <w:rsid w:val="003D5988"/>
    <w:rsid w:val="003F034D"/>
    <w:rsid w:val="003F3582"/>
    <w:rsid w:val="004063CD"/>
    <w:rsid w:val="00412C73"/>
    <w:rsid w:val="00414094"/>
    <w:rsid w:val="00417BC1"/>
    <w:rsid w:val="004364C1"/>
    <w:rsid w:val="00442AD0"/>
    <w:rsid w:val="00453AB5"/>
    <w:rsid w:val="00454821"/>
    <w:rsid w:val="00466A3F"/>
    <w:rsid w:val="004939BE"/>
    <w:rsid w:val="004D127E"/>
    <w:rsid w:val="004D5DC8"/>
    <w:rsid w:val="004D6D66"/>
    <w:rsid w:val="004E238D"/>
    <w:rsid w:val="0050161D"/>
    <w:rsid w:val="0051286C"/>
    <w:rsid w:val="00524C90"/>
    <w:rsid w:val="005454E5"/>
    <w:rsid w:val="00547756"/>
    <w:rsid w:val="005717B3"/>
    <w:rsid w:val="00593116"/>
    <w:rsid w:val="005A3F11"/>
    <w:rsid w:val="005C4BD3"/>
    <w:rsid w:val="005E4964"/>
    <w:rsid w:val="00616937"/>
    <w:rsid w:val="006256BE"/>
    <w:rsid w:val="00645B21"/>
    <w:rsid w:val="00653225"/>
    <w:rsid w:val="00662F62"/>
    <w:rsid w:val="006656AC"/>
    <w:rsid w:val="0067146E"/>
    <w:rsid w:val="00685231"/>
    <w:rsid w:val="00690E00"/>
    <w:rsid w:val="006B35BB"/>
    <w:rsid w:val="007160E9"/>
    <w:rsid w:val="007213FB"/>
    <w:rsid w:val="0072257F"/>
    <w:rsid w:val="00747876"/>
    <w:rsid w:val="00752A04"/>
    <w:rsid w:val="0075476F"/>
    <w:rsid w:val="00755B7A"/>
    <w:rsid w:val="007677FD"/>
    <w:rsid w:val="00784C4C"/>
    <w:rsid w:val="00790887"/>
    <w:rsid w:val="0079237E"/>
    <w:rsid w:val="007A3D46"/>
    <w:rsid w:val="007B3E57"/>
    <w:rsid w:val="007C13D0"/>
    <w:rsid w:val="007C5F1D"/>
    <w:rsid w:val="007E2335"/>
    <w:rsid w:val="007F5D60"/>
    <w:rsid w:val="00811071"/>
    <w:rsid w:val="00816F51"/>
    <w:rsid w:val="008603A4"/>
    <w:rsid w:val="00863F90"/>
    <w:rsid w:val="008641B5"/>
    <w:rsid w:val="008763D3"/>
    <w:rsid w:val="008B76CB"/>
    <w:rsid w:val="008D6304"/>
    <w:rsid w:val="008E7904"/>
    <w:rsid w:val="008F1A51"/>
    <w:rsid w:val="00924241"/>
    <w:rsid w:val="00943877"/>
    <w:rsid w:val="00964445"/>
    <w:rsid w:val="009674B8"/>
    <w:rsid w:val="00971CE8"/>
    <w:rsid w:val="00980485"/>
    <w:rsid w:val="00992E7C"/>
    <w:rsid w:val="00994D9C"/>
    <w:rsid w:val="009D624F"/>
    <w:rsid w:val="009F7B24"/>
    <w:rsid w:val="00A241A4"/>
    <w:rsid w:val="00A24CC0"/>
    <w:rsid w:val="00A25F35"/>
    <w:rsid w:val="00A270FC"/>
    <w:rsid w:val="00A30861"/>
    <w:rsid w:val="00A35691"/>
    <w:rsid w:val="00A5622F"/>
    <w:rsid w:val="00A6014B"/>
    <w:rsid w:val="00A66CEC"/>
    <w:rsid w:val="00A7263C"/>
    <w:rsid w:val="00A837AB"/>
    <w:rsid w:val="00AC1ABD"/>
    <w:rsid w:val="00AE1AD4"/>
    <w:rsid w:val="00AE4970"/>
    <w:rsid w:val="00B23AA9"/>
    <w:rsid w:val="00B36B2C"/>
    <w:rsid w:val="00B51859"/>
    <w:rsid w:val="00B612E8"/>
    <w:rsid w:val="00B76C97"/>
    <w:rsid w:val="00B94FDB"/>
    <w:rsid w:val="00B95D1E"/>
    <w:rsid w:val="00BA7187"/>
    <w:rsid w:val="00BB6E05"/>
    <w:rsid w:val="00BC2210"/>
    <w:rsid w:val="00BC72AC"/>
    <w:rsid w:val="00BF0D8B"/>
    <w:rsid w:val="00BF716E"/>
    <w:rsid w:val="00C04717"/>
    <w:rsid w:val="00C1264B"/>
    <w:rsid w:val="00C320F4"/>
    <w:rsid w:val="00C3437C"/>
    <w:rsid w:val="00C37B95"/>
    <w:rsid w:val="00C41032"/>
    <w:rsid w:val="00C44C2C"/>
    <w:rsid w:val="00C4655C"/>
    <w:rsid w:val="00C75E81"/>
    <w:rsid w:val="00C813E0"/>
    <w:rsid w:val="00C82725"/>
    <w:rsid w:val="00C83D03"/>
    <w:rsid w:val="00C90484"/>
    <w:rsid w:val="00CA11FE"/>
    <w:rsid w:val="00CD2F41"/>
    <w:rsid w:val="00D039D0"/>
    <w:rsid w:val="00D346FF"/>
    <w:rsid w:val="00D41881"/>
    <w:rsid w:val="00D43D8B"/>
    <w:rsid w:val="00D567E0"/>
    <w:rsid w:val="00D658E2"/>
    <w:rsid w:val="00D7790A"/>
    <w:rsid w:val="00D85050"/>
    <w:rsid w:val="00D971A9"/>
    <w:rsid w:val="00DA3A83"/>
    <w:rsid w:val="00DB3769"/>
    <w:rsid w:val="00DB39F3"/>
    <w:rsid w:val="00DC164A"/>
    <w:rsid w:val="00DC2AF2"/>
    <w:rsid w:val="00DD56EE"/>
    <w:rsid w:val="00DF4C6D"/>
    <w:rsid w:val="00E22649"/>
    <w:rsid w:val="00E27DDC"/>
    <w:rsid w:val="00E36B06"/>
    <w:rsid w:val="00E578DF"/>
    <w:rsid w:val="00E811E7"/>
    <w:rsid w:val="00E842DB"/>
    <w:rsid w:val="00EC12BF"/>
    <w:rsid w:val="00EC6C92"/>
    <w:rsid w:val="00EE0987"/>
    <w:rsid w:val="00EE1764"/>
    <w:rsid w:val="00EE7F1B"/>
    <w:rsid w:val="00EF10B5"/>
    <w:rsid w:val="00EF61D8"/>
    <w:rsid w:val="00F13832"/>
    <w:rsid w:val="00F1533D"/>
    <w:rsid w:val="00F22A37"/>
    <w:rsid w:val="00F60FE6"/>
    <w:rsid w:val="00F97924"/>
    <w:rsid w:val="00FB3E21"/>
    <w:rsid w:val="00FC6B0E"/>
    <w:rsid w:val="00FD2F69"/>
    <w:rsid w:val="00FE21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3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Знак"/>
    <w:basedOn w:val="a"/>
    <w:rsid w:val="0098048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
    <w:name w:val="Знак1"/>
    <w:basedOn w:val="a"/>
    <w:semiHidden/>
    <w:rsid w:val="00442AD0"/>
    <w:pPr>
      <w:numPr>
        <w:numId w:val="1"/>
      </w:numPr>
      <w:spacing w:before="120" w:after="160" w:line="240" w:lineRule="exact"/>
      <w:jc w:val="both"/>
    </w:pPr>
    <w:rPr>
      <w:rFonts w:ascii="Verdana" w:hAnsi="Verdana"/>
      <w:sz w:val="20"/>
      <w:szCs w:val="20"/>
      <w:lang w:val="en-US" w:eastAsia="en-US"/>
    </w:rPr>
  </w:style>
  <w:style w:type="paragraph" w:styleId="a4">
    <w:name w:val="Balloon Text"/>
    <w:basedOn w:val="a"/>
    <w:semiHidden/>
    <w:rsid w:val="003F034D"/>
    <w:rPr>
      <w:rFonts w:ascii="Tahoma" w:hAnsi="Tahoma" w:cs="Tahoma"/>
      <w:sz w:val="16"/>
      <w:szCs w:val="16"/>
    </w:rPr>
  </w:style>
  <w:style w:type="paragraph" w:styleId="a5">
    <w:name w:val="List Paragraph"/>
    <w:basedOn w:val="a"/>
    <w:uiPriority w:val="34"/>
    <w:qFormat/>
    <w:rsid w:val="00EE1764"/>
    <w:pPr>
      <w:ind w:left="720"/>
      <w:contextualSpacing/>
    </w:pPr>
  </w:style>
  <w:style w:type="paragraph" w:customStyle="1" w:styleId="ConsPlusNormal">
    <w:name w:val="ConsPlusNormal"/>
    <w:uiPriority w:val="99"/>
    <w:rsid w:val="00593116"/>
    <w:pPr>
      <w:widowControl w:val="0"/>
      <w:autoSpaceDE w:val="0"/>
      <w:autoSpaceDN w:val="0"/>
      <w:adjustRightInd w:val="0"/>
      <w:ind w:firstLine="720"/>
    </w:pPr>
    <w:rPr>
      <w:rFonts w:ascii="Arial" w:hAnsi="Arial" w:cs="Arial"/>
    </w:rPr>
  </w:style>
  <w:style w:type="character" w:styleId="a6">
    <w:name w:val="Hyperlink"/>
    <w:unhideWhenUsed/>
    <w:rsid w:val="007225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3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Знак"/>
    <w:basedOn w:val="a"/>
    <w:rsid w:val="0098048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
    <w:name w:val="Знак1"/>
    <w:basedOn w:val="a"/>
    <w:semiHidden/>
    <w:rsid w:val="00442AD0"/>
    <w:pPr>
      <w:numPr>
        <w:numId w:val="1"/>
      </w:numPr>
      <w:spacing w:before="120" w:after="160" w:line="240" w:lineRule="exact"/>
      <w:jc w:val="both"/>
    </w:pPr>
    <w:rPr>
      <w:rFonts w:ascii="Verdana" w:hAnsi="Verdana"/>
      <w:sz w:val="20"/>
      <w:szCs w:val="20"/>
      <w:lang w:val="en-US" w:eastAsia="en-US"/>
    </w:rPr>
  </w:style>
  <w:style w:type="paragraph" w:styleId="a4">
    <w:name w:val="Balloon Text"/>
    <w:basedOn w:val="a"/>
    <w:semiHidden/>
    <w:rsid w:val="003F034D"/>
    <w:rPr>
      <w:rFonts w:ascii="Tahoma" w:hAnsi="Tahoma" w:cs="Tahoma"/>
      <w:sz w:val="16"/>
      <w:szCs w:val="16"/>
    </w:rPr>
  </w:style>
  <w:style w:type="paragraph" w:styleId="a5">
    <w:name w:val="List Paragraph"/>
    <w:basedOn w:val="a"/>
    <w:uiPriority w:val="34"/>
    <w:qFormat/>
    <w:rsid w:val="00EE1764"/>
    <w:pPr>
      <w:ind w:left="720"/>
      <w:contextualSpacing/>
    </w:pPr>
  </w:style>
  <w:style w:type="paragraph" w:customStyle="1" w:styleId="ConsPlusNormal">
    <w:name w:val="ConsPlusNormal"/>
    <w:uiPriority w:val="99"/>
    <w:rsid w:val="00593116"/>
    <w:pPr>
      <w:widowControl w:val="0"/>
      <w:autoSpaceDE w:val="0"/>
      <w:autoSpaceDN w:val="0"/>
      <w:adjustRightInd w:val="0"/>
      <w:ind w:firstLine="720"/>
    </w:pPr>
    <w:rPr>
      <w:rFonts w:ascii="Arial" w:hAnsi="Arial" w:cs="Arial"/>
    </w:rPr>
  </w:style>
  <w:style w:type="character" w:styleId="a6">
    <w:name w:val="Hyperlink"/>
    <w:unhideWhenUsed/>
    <w:rsid w:val="00722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67341">
      <w:bodyDiv w:val="1"/>
      <w:marLeft w:val="0"/>
      <w:marRight w:val="0"/>
      <w:marTop w:val="0"/>
      <w:marBottom w:val="0"/>
      <w:divBdr>
        <w:top w:val="none" w:sz="0" w:space="0" w:color="auto"/>
        <w:left w:val="none" w:sz="0" w:space="0" w:color="auto"/>
        <w:bottom w:val="none" w:sz="0" w:space="0" w:color="auto"/>
        <w:right w:val="none" w:sz="0" w:space="0" w:color="auto"/>
      </w:divBdr>
    </w:div>
    <w:div w:id="1019965419">
      <w:bodyDiv w:val="1"/>
      <w:marLeft w:val="0"/>
      <w:marRight w:val="0"/>
      <w:marTop w:val="0"/>
      <w:marBottom w:val="0"/>
      <w:divBdr>
        <w:top w:val="none" w:sz="0" w:space="0" w:color="auto"/>
        <w:left w:val="none" w:sz="0" w:space="0" w:color="auto"/>
        <w:bottom w:val="none" w:sz="0" w:space="0" w:color="auto"/>
        <w:right w:val="none" w:sz="0" w:space="0" w:color="auto"/>
      </w:divBdr>
    </w:div>
    <w:div w:id="1143502548">
      <w:bodyDiv w:val="1"/>
      <w:marLeft w:val="0"/>
      <w:marRight w:val="0"/>
      <w:marTop w:val="0"/>
      <w:marBottom w:val="0"/>
      <w:divBdr>
        <w:top w:val="none" w:sz="0" w:space="0" w:color="auto"/>
        <w:left w:val="none" w:sz="0" w:space="0" w:color="auto"/>
        <w:bottom w:val="none" w:sz="0" w:space="0" w:color="auto"/>
        <w:right w:val="none" w:sz="0" w:space="0" w:color="auto"/>
      </w:divBdr>
    </w:div>
    <w:div w:id="1529635407">
      <w:bodyDiv w:val="1"/>
      <w:marLeft w:val="0"/>
      <w:marRight w:val="0"/>
      <w:marTop w:val="0"/>
      <w:marBottom w:val="0"/>
      <w:divBdr>
        <w:top w:val="none" w:sz="0" w:space="0" w:color="auto"/>
        <w:left w:val="none" w:sz="0" w:space="0" w:color="auto"/>
        <w:bottom w:val="none" w:sz="0" w:space="0" w:color="auto"/>
        <w:right w:val="none" w:sz="0" w:space="0" w:color="auto"/>
      </w:divBdr>
    </w:div>
    <w:div w:id="1607080538">
      <w:bodyDiv w:val="1"/>
      <w:marLeft w:val="0"/>
      <w:marRight w:val="0"/>
      <w:marTop w:val="0"/>
      <w:marBottom w:val="0"/>
      <w:divBdr>
        <w:top w:val="none" w:sz="0" w:space="0" w:color="auto"/>
        <w:left w:val="none" w:sz="0" w:space="0" w:color="auto"/>
        <w:bottom w:val="none" w:sz="0" w:space="0" w:color="auto"/>
        <w:right w:val="none" w:sz="0" w:space="0" w:color="auto"/>
      </w:divBdr>
    </w:div>
    <w:div w:id="1721324132">
      <w:bodyDiv w:val="1"/>
      <w:marLeft w:val="0"/>
      <w:marRight w:val="0"/>
      <w:marTop w:val="0"/>
      <w:marBottom w:val="0"/>
      <w:divBdr>
        <w:top w:val="none" w:sz="0" w:space="0" w:color="auto"/>
        <w:left w:val="none" w:sz="0" w:space="0" w:color="auto"/>
        <w:bottom w:val="none" w:sz="0" w:space="0" w:color="auto"/>
        <w:right w:val="none" w:sz="0" w:space="0" w:color="auto"/>
      </w:divBdr>
    </w:div>
    <w:div w:id="187754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1B3C9E780F27071B3C225B69086BC7C7B7546F9E55AADC20EF03FB20C4BC96A371141E3EF760B871272nBw8K"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EC81B3C9E780F27071B3DC28A0FCD8B078782C4EFAB20FF1CA04A567ED551B8E3B314717B9BA7A17820C70B9F4B53333n2wEK" TargetMode="External"/><Relationship Id="rId4" Type="http://schemas.microsoft.com/office/2007/relationships/stylesWithEffects" Target="stylesWithEffects.xml"/><Relationship Id="rId9" Type="http://schemas.openxmlformats.org/officeDocument/2006/relationships/hyperlink" Target="consultantplus://offline/ref=EC81B3C9E780F27071B3DC28A0FCD8B078782C4EFAB704FDCD04A567ED551B8E3B314717B9BA7A17820C70B9F4B53333n2w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2C68-BE5E-41E9-A991-7B0B1349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13</Pages>
  <Words>4555</Words>
  <Characters>25968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30463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User</cp:lastModifiedBy>
  <cp:revision>13</cp:revision>
  <cp:lastPrinted>2024-09-10T01:37:00Z</cp:lastPrinted>
  <dcterms:created xsi:type="dcterms:W3CDTF">2024-10-01T08:29:00Z</dcterms:created>
  <dcterms:modified xsi:type="dcterms:W3CDTF">2025-02-12T06:10:00Z</dcterms:modified>
</cp:coreProperties>
</file>